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54259" w14:textId="30EC6750" w:rsidR="00C20C24" w:rsidRPr="00BC3F18" w:rsidRDefault="00C20C24" w:rsidP="00C56985">
      <w:bookmarkStart w:id="0" w:name="_Hlk39575173"/>
      <w:r w:rsidRPr="00BC3F18">
        <w:t xml:space="preserve">Learning from Home </w:t>
      </w:r>
    </w:p>
    <w:p w14:paraId="5F03FE9E" w14:textId="61D13C21" w:rsidR="00563E6C" w:rsidRPr="00BC3F18" w:rsidRDefault="00A934EB" w:rsidP="00C20C24">
      <w:pPr>
        <w:pStyle w:val="Title"/>
        <w:rPr>
          <w:rFonts w:ascii="Arial" w:hAnsi="Arial" w:cs="Arial"/>
          <w:i/>
          <w:sz w:val="24"/>
          <w:szCs w:val="24"/>
        </w:rPr>
      </w:pPr>
      <w:r w:rsidRPr="00BC3F18">
        <w:rPr>
          <w:rFonts w:ascii="Arial" w:hAnsi="Arial" w:cs="Arial"/>
          <w:i/>
          <w:sz w:val="24"/>
          <w:szCs w:val="24"/>
        </w:rPr>
        <w:t>self-directed learning resource</w:t>
      </w:r>
      <w:r w:rsidR="00D973D4" w:rsidRPr="00BC3F18">
        <w:rPr>
          <w:rFonts w:ascii="Arial" w:hAnsi="Arial" w:cs="Arial"/>
          <w:i/>
          <w:sz w:val="24"/>
          <w:szCs w:val="24"/>
        </w:rPr>
        <w:t>: CoVER SHEET</w:t>
      </w:r>
    </w:p>
    <w:p w14:paraId="5321C55F" w14:textId="77777777" w:rsidR="00C20C24" w:rsidRPr="00BC3F18" w:rsidRDefault="00C20C24" w:rsidP="00C20C24">
      <w:pPr>
        <w:rPr>
          <w:rFonts w:ascii="Arial" w:hAnsi="Arial" w:cs="Arial"/>
        </w:rPr>
      </w:pPr>
    </w:p>
    <w:p w14:paraId="14EFA766" w14:textId="7CA07B74" w:rsidR="00A44E6C" w:rsidRPr="00484A7A" w:rsidRDefault="00D973D4">
      <w:pPr>
        <w:rPr>
          <w:rFonts w:ascii="Arial" w:hAnsi="Arial" w:cs="Arial"/>
          <w:i/>
          <w:iCs/>
        </w:rPr>
      </w:pPr>
      <w:r w:rsidRPr="00484A7A">
        <w:rPr>
          <w:rFonts w:ascii="Arial" w:hAnsi="Arial" w:cs="Arial"/>
          <w:i/>
          <w:iCs/>
        </w:rPr>
        <w:t>Please use the following checklist to indicate that this resource contains the following elements.</w:t>
      </w:r>
      <w:r w:rsidR="00B66082" w:rsidRPr="00484A7A">
        <w:rPr>
          <w:rFonts w:ascii="Arial" w:hAnsi="Arial" w:cs="Arial"/>
          <w:i/>
          <w:iCs/>
        </w:rPr>
        <w:t xml:space="preserve"> Further guidance on these elements is provided in the template that follows.</w:t>
      </w:r>
    </w:p>
    <w:tbl>
      <w:tblPr>
        <w:tblStyle w:val="TableGrid"/>
        <w:tblW w:w="0" w:type="auto"/>
        <w:tblLook w:val="04A0" w:firstRow="1" w:lastRow="0" w:firstColumn="1" w:lastColumn="0" w:noHBand="0" w:noVBand="1"/>
      </w:tblPr>
      <w:tblGrid>
        <w:gridCol w:w="8039"/>
        <w:gridCol w:w="1697"/>
      </w:tblGrid>
      <w:tr w:rsidR="00C20C24" w:rsidRPr="00484A7A" w14:paraId="3442227A" w14:textId="77777777" w:rsidTr="0090782B">
        <w:trPr>
          <w:trHeight w:val="513"/>
        </w:trPr>
        <w:tc>
          <w:tcPr>
            <w:tcW w:w="8075" w:type="dxa"/>
            <w:shd w:val="clear" w:color="auto" w:fill="418AB3" w:themeFill="accent1"/>
          </w:tcPr>
          <w:p w14:paraId="7D8DB700" w14:textId="77777777" w:rsidR="0090782B" w:rsidRPr="00484A7A" w:rsidRDefault="0090782B" w:rsidP="00410E32">
            <w:pPr>
              <w:spacing w:before="120" w:after="120"/>
              <w:rPr>
                <w:rFonts w:ascii="Arial" w:hAnsi="Arial" w:cs="Arial"/>
                <w:b/>
                <w:bCs/>
                <w:color w:val="FFFFFF" w:themeColor="background1"/>
              </w:rPr>
            </w:pPr>
            <w:bookmarkStart w:id="1" w:name="_Hlk36025456"/>
          </w:p>
          <w:p w14:paraId="1ABA253A" w14:textId="207604E3" w:rsidR="00A44E6C" w:rsidRPr="00484A7A" w:rsidRDefault="00D973D4" w:rsidP="00410E32">
            <w:pPr>
              <w:spacing w:before="120" w:after="120"/>
              <w:rPr>
                <w:rFonts w:ascii="Arial" w:hAnsi="Arial" w:cs="Arial"/>
                <w:b/>
                <w:bCs/>
                <w:color w:val="FFFFFF" w:themeColor="background1"/>
              </w:rPr>
            </w:pPr>
            <w:r w:rsidRPr="00484A7A">
              <w:rPr>
                <w:rFonts w:ascii="Arial" w:hAnsi="Arial" w:cs="Arial"/>
                <w:b/>
                <w:bCs/>
                <w:color w:val="FFFFFF" w:themeColor="background1"/>
              </w:rPr>
              <w:t>Self-directed learning r</w:t>
            </w:r>
            <w:r w:rsidR="00C20C24" w:rsidRPr="00484A7A">
              <w:rPr>
                <w:rFonts w:ascii="Arial" w:hAnsi="Arial" w:cs="Arial"/>
                <w:b/>
                <w:bCs/>
                <w:color w:val="FFFFFF" w:themeColor="background1"/>
              </w:rPr>
              <w:t>esource c</w:t>
            </w:r>
            <w:r w:rsidR="00A44E6C" w:rsidRPr="00484A7A">
              <w:rPr>
                <w:rFonts w:ascii="Arial" w:hAnsi="Arial" w:cs="Arial"/>
                <w:b/>
                <w:bCs/>
                <w:color w:val="FFFFFF" w:themeColor="background1"/>
              </w:rPr>
              <w:t>hecklist</w:t>
            </w:r>
          </w:p>
          <w:p w14:paraId="5CBDED2C" w14:textId="40B27EE0" w:rsidR="0090782B" w:rsidRPr="00484A7A" w:rsidRDefault="0090782B" w:rsidP="00410E32">
            <w:pPr>
              <w:spacing w:before="120" w:after="120"/>
              <w:rPr>
                <w:rFonts w:ascii="Arial" w:hAnsi="Arial" w:cs="Arial"/>
                <w:b/>
                <w:bCs/>
                <w:color w:val="FFFFFF" w:themeColor="background1"/>
              </w:rPr>
            </w:pPr>
          </w:p>
        </w:tc>
        <w:tc>
          <w:tcPr>
            <w:tcW w:w="1701" w:type="dxa"/>
            <w:shd w:val="clear" w:color="auto" w:fill="418AB3" w:themeFill="accent1"/>
          </w:tcPr>
          <w:p w14:paraId="27619D8E" w14:textId="77777777" w:rsidR="0090782B" w:rsidRPr="00484A7A" w:rsidRDefault="0090782B" w:rsidP="00410E32">
            <w:pPr>
              <w:spacing w:before="120" w:after="120"/>
              <w:rPr>
                <w:rFonts w:ascii="Arial" w:hAnsi="Arial" w:cs="Arial"/>
                <w:b/>
                <w:bCs/>
                <w:color w:val="FFFFFF" w:themeColor="background1"/>
              </w:rPr>
            </w:pPr>
          </w:p>
          <w:p w14:paraId="20C2216D" w14:textId="7232F157" w:rsidR="00217F5B" w:rsidRPr="00484A7A" w:rsidRDefault="00217F5B" w:rsidP="00410E32">
            <w:pPr>
              <w:spacing w:before="120" w:after="120"/>
              <w:jc w:val="center"/>
              <w:rPr>
                <w:rFonts w:ascii="Arial" w:hAnsi="Arial" w:cs="Arial"/>
                <w:b/>
                <w:bCs/>
                <w:color w:val="FFFFFF" w:themeColor="background1"/>
              </w:rPr>
            </w:pPr>
            <w:r w:rsidRPr="00484A7A">
              <w:rPr>
                <w:rFonts w:ascii="Segoe UI Symbol" w:hAnsi="Segoe UI Symbol" w:cs="Segoe UI Symbol"/>
                <w:b/>
                <w:bCs/>
                <w:color w:val="FFFFFF" w:themeColor="background1"/>
              </w:rPr>
              <w:t>✓</w:t>
            </w:r>
          </w:p>
          <w:p w14:paraId="7D40A68B" w14:textId="50DBF13A" w:rsidR="00A44E6C" w:rsidRPr="00484A7A" w:rsidRDefault="00A44E6C" w:rsidP="00410E32">
            <w:pPr>
              <w:spacing w:before="120" w:after="120"/>
              <w:rPr>
                <w:rFonts w:ascii="Arial" w:hAnsi="Arial" w:cs="Arial"/>
                <w:b/>
                <w:bCs/>
                <w:color w:val="FFFFFF" w:themeColor="background1"/>
              </w:rPr>
            </w:pPr>
          </w:p>
        </w:tc>
      </w:tr>
      <w:tr w:rsidR="008A4EDD" w:rsidRPr="00484A7A" w14:paraId="4AB5EF87" w14:textId="77777777" w:rsidTr="00217F5B">
        <w:trPr>
          <w:trHeight w:val="844"/>
        </w:trPr>
        <w:tc>
          <w:tcPr>
            <w:tcW w:w="8075" w:type="dxa"/>
          </w:tcPr>
          <w:p w14:paraId="4EB9F0BC" w14:textId="77777777" w:rsidR="008A4EDD" w:rsidRPr="00484A7A" w:rsidRDefault="008A4EDD" w:rsidP="00410E32">
            <w:pPr>
              <w:spacing w:before="120" w:after="120" w:line="259" w:lineRule="auto"/>
              <w:rPr>
                <w:rFonts w:ascii="Arial" w:eastAsia="Calibri" w:hAnsi="Arial" w:cs="Arial"/>
              </w:rPr>
            </w:pPr>
            <w:r w:rsidRPr="00484A7A">
              <w:rPr>
                <w:rFonts w:ascii="Arial" w:eastAsia="Calibri" w:hAnsi="Arial" w:cs="Arial"/>
              </w:rPr>
              <w:t xml:space="preserve">Does the resource consist of self-directed learning activities that: </w:t>
            </w:r>
          </w:p>
          <w:p w14:paraId="078D29DB" w14:textId="542A1910" w:rsidR="00FC0ADB" w:rsidRPr="00484A7A" w:rsidRDefault="008A4EDD" w:rsidP="00410E32">
            <w:pPr>
              <w:pStyle w:val="ListParagraph"/>
              <w:numPr>
                <w:ilvl w:val="0"/>
                <w:numId w:val="9"/>
              </w:numPr>
              <w:spacing w:before="120" w:after="120"/>
              <w:rPr>
                <w:rFonts w:ascii="Arial" w:hAnsi="Arial" w:cs="Arial"/>
              </w:rPr>
            </w:pPr>
            <w:r w:rsidRPr="00484A7A">
              <w:rPr>
                <w:rFonts w:ascii="Arial" w:eastAsia="Calibri" w:hAnsi="Arial" w:cs="Arial"/>
              </w:rPr>
              <w:t xml:space="preserve">students can complete with minimal involvement from a teacher, parent or carer? </w:t>
            </w:r>
            <w:r w:rsidR="001617BC" w:rsidRPr="00484A7A">
              <w:rPr>
                <w:rFonts w:ascii="Arial" w:eastAsia="Calibri" w:hAnsi="Arial" w:cs="Arial"/>
              </w:rPr>
              <w:t>o</w:t>
            </w:r>
            <w:r w:rsidRPr="00484A7A">
              <w:rPr>
                <w:rFonts w:ascii="Arial" w:eastAsia="Calibri" w:hAnsi="Arial" w:cs="Arial"/>
                <w:i/>
                <w:iCs/>
              </w:rPr>
              <w:t>r</w:t>
            </w:r>
          </w:p>
          <w:p w14:paraId="779816A3" w14:textId="057B8EBE" w:rsidR="008A4EDD" w:rsidRPr="00410E32" w:rsidRDefault="008A4EDD" w:rsidP="00410E32">
            <w:pPr>
              <w:pStyle w:val="ListParagraph"/>
              <w:numPr>
                <w:ilvl w:val="0"/>
                <w:numId w:val="9"/>
              </w:numPr>
              <w:spacing w:before="120" w:after="120"/>
              <w:rPr>
                <w:rFonts w:ascii="Arial" w:hAnsi="Arial" w:cs="Arial"/>
              </w:rPr>
            </w:pPr>
            <w:r w:rsidRPr="00484A7A">
              <w:rPr>
                <w:rFonts w:ascii="Arial" w:eastAsia="Calibri" w:hAnsi="Arial" w:cs="Arial"/>
              </w:rPr>
              <w:t>parents or carers can do with children</w:t>
            </w:r>
            <w:r w:rsidR="00AF7A7B" w:rsidRPr="00484A7A">
              <w:rPr>
                <w:rFonts w:ascii="Arial" w:eastAsia="Calibri" w:hAnsi="Arial" w:cs="Arial"/>
              </w:rPr>
              <w:t xml:space="preserve"> (</w:t>
            </w:r>
            <w:r w:rsidR="00661875" w:rsidRPr="00484A7A">
              <w:rPr>
                <w:rFonts w:ascii="Arial" w:eastAsia="Calibri" w:hAnsi="Arial" w:cs="Arial"/>
              </w:rPr>
              <w:t xml:space="preserve">primarily </w:t>
            </w:r>
            <w:r w:rsidR="001978E7" w:rsidRPr="00484A7A">
              <w:rPr>
                <w:rFonts w:ascii="Arial" w:eastAsia="Calibri" w:hAnsi="Arial" w:cs="Arial"/>
              </w:rPr>
              <w:t xml:space="preserve">for </w:t>
            </w:r>
            <w:r w:rsidR="00661875" w:rsidRPr="00484A7A">
              <w:rPr>
                <w:rFonts w:ascii="Arial" w:eastAsia="Calibri" w:hAnsi="Arial" w:cs="Arial"/>
              </w:rPr>
              <w:t>Levels A-D</w:t>
            </w:r>
            <w:r w:rsidR="001978E7" w:rsidRPr="00484A7A">
              <w:rPr>
                <w:rFonts w:ascii="Arial" w:eastAsia="Calibri" w:hAnsi="Arial" w:cs="Arial"/>
              </w:rPr>
              <w:t xml:space="preserve"> and</w:t>
            </w:r>
            <w:r w:rsidR="00661875" w:rsidRPr="00484A7A">
              <w:rPr>
                <w:rFonts w:ascii="Arial" w:eastAsia="Calibri" w:hAnsi="Arial" w:cs="Arial"/>
              </w:rPr>
              <w:t xml:space="preserve"> F</w:t>
            </w:r>
            <w:r w:rsidR="001978E7" w:rsidRPr="00484A7A">
              <w:rPr>
                <w:rFonts w:ascii="Arial" w:eastAsia="Calibri" w:hAnsi="Arial" w:cs="Arial"/>
              </w:rPr>
              <w:t>oundation</w:t>
            </w:r>
            <w:r w:rsidR="00661875" w:rsidRPr="00484A7A">
              <w:rPr>
                <w:rFonts w:ascii="Arial" w:eastAsia="Calibri" w:hAnsi="Arial" w:cs="Arial"/>
              </w:rPr>
              <w:t>-</w:t>
            </w:r>
            <w:r w:rsidR="001978E7" w:rsidRPr="00484A7A">
              <w:rPr>
                <w:rFonts w:ascii="Arial" w:eastAsia="Calibri" w:hAnsi="Arial" w:cs="Arial"/>
              </w:rPr>
              <w:t xml:space="preserve">Level </w:t>
            </w:r>
            <w:r w:rsidR="00661875" w:rsidRPr="00484A7A">
              <w:rPr>
                <w:rFonts w:ascii="Arial" w:eastAsia="Calibri" w:hAnsi="Arial" w:cs="Arial"/>
              </w:rPr>
              <w:t>2)</w:t>
            </w:r>
            <w:r w:rsidRPr="00484A7A">
              <w:rPr>
                <w:rFonts w:ascii="Arial" w:eastAsia="Calibri" w:hAnsi="Arial" w:cs="Arial"/>
              </w:rPr>
              <w:t>?</w:t>
            </w:r>
          </w:p>
          <w:p w14:paraId="40FEA810" w14:textId="3A879CA7" w:rsidR="00410E32" w:rsidRDefault="00410E32" w:rsidP="00410E32">
            <w:pPr>
              <w:spacing w:before="120" w:after="120"/>
              <w:rPr>
                <w:rFonts w:ascii="Arial" w:hAnsi="Arial" w:cs="Arial"/>
              </w:rPr>
            </w:pPr>
            <w:r>
              <w:rPr>
                <w:rFonts w:ascii="Arial" w:hAnsi="Arial" w:cs="Arial"/>
              </w:rPr>
              <w:t>Is each activity (and each task within an activity) clearly labelled (e.g. with a heading)?</w:t>
            </w:r>
          </w:p>
          <w:p w14:paraId="0C8BE542" w14:textId="06FAA519" w:rsidR="00FC0ADB" w:rsidRPr="00484A7A" w:rsidRDefault="00410E32" w:rsidP="00410E32">
            <w:pPr>
              <w:spacing w:before="120" w:after="120"/>
              <w:rPr>
                <w:rFonts w:ascii="Arial" w:hAnsi="Arial" w:cs="Arial"/>
              </w:rPr>
            </w:pPr>
            <w:r>
              <w:rPr>
                <w:rFonts w:ascii="Arial" w:hAnsi="Arial" w:cs="Arial"/>
              </w:rPr>
              <w:t>Are the instructions for the student/parent/carer clear and explicit, and in plain English?</w:t>
            </w:r>
          </w:p>
        </w:tc>
        <w:tc>
          <w:tcPr>
            <w:tcW w:w="1701" w:type="dxa"/>
          </w:tcPr>
          <w:p w14:paraId="0949EFB6" w14:textId="77777777" w:rsidR="007F778E" w:rsidRPr="007F778E" w:rsidRDefault="007F778E" w:rsidP="007F778E">
            <w:pPr>
              <w:spacing w:before="120" w:after="120"/>
              <w:jc w:val="center"/>
              <w:rPr>
                <w:rFonts w:ascii="Arial" w:hAnsi="Arial" w:cs="Arial"/>
                <w:b/>
                <w:bCs/>
              </w:rPr>
            </w:pPr>
            <w:r w:rsidRPr="007F778E">
              <w:rPr>
                <w:rFonts w:ascii="Segoe UI Symbol" w:hAnsi="Segoe UI Symbol" w:cs="Segoe UI Symbol"/>
                <w:b/>
                <w:bCs/>
              </w:rPr>
              <w:t>✓</w:t>
            </w:r>
          </w:p>
          <w:p w14:paraId="6DE6CF91" w14:textId="77777777" w:rsidR="008A4EDD" w:rsidRPr="007F778E" w:rsidRDefault="008A4EDD" w:rsidP="00410E32">
            <w:pPr>
              <w:spacing w:before="120" w:after="120"/>
              <w:jc w:val="center"/>
              <w:rPr>
                <w:rFonts w:ascii="Arial" w:hAnsi="Arial" w:cs="Arial"/>
              </w:rPr>
            </w:pPr>
          </w:p>
        </w:tc>
      </w:tr>
      <w:tr w:rsidR="00C20C24" w:rsidRPr="00484A7A" w14:paraId="0E48FEB4" w14:textId="77777777" w:rsidTr="00217F5B">
        <w:trPr>
          <w:trHeight w:val="844"/>
        </w:trPr>
        <w:tc>
          <w:tcPr>
            <w:tcW w:w="8075" w:type="dxa"/>
          </w:tcPr>
          <w:p w14:paraId="25BA8543" w14:textId="2B9DF508" w:rsidR="00A934EB" w:rsidRPr="00484A7A" w:rsidRDefault="00C20C24" w:rsidP="00410E32">
            <w:pPr>
              <w:pStyle w:val="Heading1"/>
              <w:spacing w:before="120" w:after="120"/>
              <w:outlineLvl w:val="0"/>
              <w:rPr>
                <w:rFonts w:ascii="Arial" w:hAnsi="Arial" w:cs="Arial"/>
                <w:color w:val="auto"/>
                <w:sz w:val="22"/>
                <w:szCs w:val="22"/>
              </w:rPr>
            </w:pPr>
            <w:r w:rsidRPr="00484A7A">
              <w:rPr>
                <w:rFonts w:ascii="Arial" w:hAnsi="Arial" w:cs="Arial"/>
                <w:color w:val="auto"/>
                <w:sz w:val="22"/>
                <w:szCs w:val="22"/>
              </w:rPr>
              <w:t xml:space="preserve">Does the resource </w:t>
            </w:r>
            <w:r w:rsidR="00A934EB" w:rsidRPr="00484A7A">
              <w:rPr>
                <w:rFonts w:ascii="Arial" w:hAnsi="Arial" w:cs="Arial"/>
                <w:color w:val="auto"/>
                <w:sz w:val="22"/>
                <w:szCs w:val="22"/>
              </w:rPr>
              <w:t xml:space="preserve">identify </w:t>
            </w:r>
            <w:r w:rsidRPr="00484A7A">
              <w:rPr>
                <w:rFonts w:ascii="Arial" w:hAnsi="Arial" w:cs="Arial"/>
                <w:color w:val="auto"/>
                <w:sz w:val="22"/>
                <w:szCs w:val="22"/>
              </w:rPr>
              <w:t xml:space="preserve">clear links to the </w:t>
            </w:r>
            <w:hyperlink r:id="rId11" w:history="1">
              <w:r w:rsidR="00687A5C" w:rsidRPr="00484A7A">
                <w:rPr>
                  <w:rStyle w:val="Hyperlink"/>
                  <w:rFonts w:ascii="Arial" w:hAnsi="Arial" w:cs="Arial"/>
                  <w:sz w:val="22"/>
                  <w:szCs w:val="22"/>
                </w:rPr>
                <w:t>Victorian Curriculum F-10</w:t>
              </w:r>
            </w:hyperlink>
            <w:r w:rsidR="00A934EB" w:rsidRPr="00484A7A">
              <w:rPr>
                <w:rFonts w:ascii="Arial" w:hAnsi="Arial" w:cs="Arial"/>
                <w:color w:val="auto"/>
                <w:sz w:val="22"/>
                <w:szCs w:val="22"/>
              </w:rPr>
              <w:t>:</w:t>
            </w:r>
          </w:p>
          <w:p w14:paraId="5783917A" w14:textId="308C628B" w:rsidR="00A934EB" w:rsidRPr="00484A7A" w:rsidRDefault="00A934EB" w:rsidP="00410E32">
            <w:pPr>
              <w:pStyle w:val="ListParagraph"/>
              <w:numPr>
                <w:ilvl w:val="0"/>
                <w:numId w:val="11"/>
              </w:numPr>
              <w:spacing w:before="120" w:after="120"/>
              <w:contextualSpacing w:val="0"/>
              <w:rPr>
                <w:rFonts w:ascii="Arial" w:eastAsiaTheme="majorEastAsia" w:hAnsi="Arial" w:cs="Arial"/>
              </w:rPr>
            </w:pPr>
            <w:r w:rsidRPr="00484A7A">
              <w:rPr>
                <w:rFonts w:ascii="Arial" w:eastAsiaTheme="majorEastAsia" w:hAnsi="Arial" w:cs="Arial"/>
              </w:rPr>
              <w:t>Learning area</w:t>
            </w:r>
          </w:p>
          <w:p w14:paraId="14AD3814" w14:textId="43A1D6DE" w:rsidR="00A934EB" w:rsidRPr="00484A7A" w:rsidRDefault="00A934EB" w:rsidP="00410E32">
            <w:pPr>
              <w:pStyle w:val="ListParagraph"/>
              <w:numPr>
                <w:ilvl w:val="0"/>
                <w:numId w:val="11"/>
              </w:numPr>
              <w:spacing w:before="120" w:after="120"/>
              <w:contextualSpacing w:val="0"/>
              <w:rPr>
                <w:rFonts w:ascii="Arial" w:eastAsiaTheme="majorEastAsia" w:hAnsi="Arial" w:cs="Arial"/>
              </w:rPr>
            </w:pPr>
            <w:r w:rsidRPr="00484A7A">
              <w:rPr>
                <w:rFonts w:ascii="Arial" w:eastAsiaTheme="majorEastAsia" w:hAnsi="Arial" w:cs="Arial"/>
              </w:rPr>
              <w:t>Level</w:t>
            </w:r>
          </w:p>
          <w:p w14:paraId="35C97E63" w14:textId="2FF9C44F" w:rsidR="00DE40D7" w:rsidRPr="00410E32" w:rsidRDefault="00A934EB" w:rsidP="00410E32">
            <w:pPr>
              <w:pStyle w:val="ListParagraph"/>
              <w:numPr>
                <w:ilvl w:val="0"/>
                <w:numId w:val="11"/>
              </w:numPr>
              <w:spacing w:before="120" w:after="120"/>
              <w:contextualSpacing w:val="0"/>
              <w:rPr>
                <w:rFonts w:ascii="Arial" w:hAnsi="Arial" w:cs="Arial"/>
              </w:rPr>
            </w:pPr>
            <w:r w:rsidRPr="00484A7A">
              <w:rPr>
                <w:rFonts w:ascii="Arial" w:eastAsiaTheme="majorEastAsia" w:hAnsi="Arial" w:cs="Arial"/>
              </w:rPr>
              <w:t>Content descriptions</w:t>
            </w:r>
          </w:p>
        </w:tc>
        <w:tc>
          <w:tcPr>
            <w:tcW w:w="1701" w:type="dxa"/>
          </w:tcPr>
          <w:p w14:paraId="1A3B5397" w14:textId="77777777" w:rsidR="007F778E" w:rsidRPr="007F778E" w:rsidRDefault="007F778E" w:rsidP="007F778E">
            <w:pPr>
              <w:spacing w:before="120" w:after="120"/>
              <w:jc w:val="center"/>
              <w:rPr>
                <w:rFonts w:ascii="Arial" w:hAnsi="Arial" w:cs="Arial"/>
                <w:b/>
                <w:bCs/>
              </w:rPr>
            </w:pPr>
            <w:r w:rsidRPr="007F778E">
              <w:rPr>
                <w:rFonts w:ascii="Segoe UI Symbol" w:hAnsi="Segoe UI Symbol" w:cs="Segoe UI Symbol"/>
                <w:b/>
                <w:bCs/>
              </w:rPr>
              <w:t>✓</w:t>
            </w:r>
          </w:p>
          <w:p w14:paraId="0E026E2A" w14:textId="77777777" w:rsidR="00C20C24" w:rsidRPr="00484A7A" w:rsidRDefault="00C20C24" w:rsidP="00410E32">
            <w:pPr>
              <w:spacing w:before="120" w:after="120"/>
              <w:jc w:val="center"/>
              <w:rPr>
                <w:rFonts w:ascii="Arial" w:hAnsi="Arial" w:cs="Arial"/>
              </w:rPr>
            </w:pPr>
          </w:p>
        </w:tc>
      </w:tr>
      <w:tr w:rsidR="00A15170" w:rsidRPr="00484A7A" w14:paraId="0509A7BB" w14:textId="77777777" w:rsidTr="00410E32">
        <w:trPr>
          <w:trHeight w:val="566"/>
        </w:trPr>
        <w:tc>
          <w:tcPr>
            <w:tcW w:w="8075" w:type="dxa"/>
          </w:tcPr>
          <w:p w14:paraId="7C0DC63D" w14:textId="73E51BB8" w:rsidR="00A15170" w:rsidRPr="00410E32" w:rsidRDefault="00A15170" w:rsidP="00410E32">
            <w:pPr>
              <w:pStyle w:val="Heading1"/>
              <w:spacing w:before="120" w:after="120"/>
              <w:outlineLvl w:val="0"/>
              <w:rPr>
                <w:rFonts w:ascii="Arial" w:hAnsi="Arial" w:cs="Arial"/>
                <w:color w:val="auto"/>
                <w:sz w:val="22"/>
                <w:szCs w:val="22"/>
              </w:rPr>
            </w:pPr>
            <w:r w:rsidRPr="00484A7A">
              <w:rPr>
                <w:rFonts w:ascii="Arial" w:hAnsi="Arial" w:cs="Arial"/>
                <w:color w:val="auto"/>
                <w:sz w:val="22"/>
                <w:szCs w:val="22"/>
              </w:rPr>
              <w:t xml:space="preserve">Does the resource </w:t>
            </w:r>
            <w:r w:rsidR="00BB4979" w:rsidRPr="00484A7A">
              <w:rPr>
                <w:rFonts w:ascii="Arial" w:hAnsi="Arial" w:cs="Arial"/>
                <w:color w:val="auto"/>
                <w:sz w:val="22"/>
                <w:szCs w:val="22"/>
              </w:rPr>
              <w:t>provide</w:t>
            </w:r>
            <w:r w:rsidR="00A934EB" w:rsidRPr="00484A7A">
              <w:rPr>
                <w:rFonts w:ascii="Arial" w:hAnsi="Arial" w:cs="Arial"/>
                <w:color w:val="auto"/>
                <w:sz w:val="22"/>
                <w:szCs w:val="22"/>
              </w:rPr>
              <w:t xml:space="preserve"> </w:t>
            </w:r>
            <w:r w:rsidRPr="00484A7A">
              <w:rPr>
                <w:rFonts w:ascii="Arial" w:hAnsi="Arial" w:cs="Arial"/>
                <w:color w:val="auto"/>
                <w:sz w:val="22"/>
                <w:szCs w:val="22"/>
              </w:rPr>
              <w:t>Learning Intentions in student-friendly language?</w:t>
            </w:r>
          </w:p>
        </w:tc>
        <w:tc>
          <w:tcPr>
            <w:tcW w:w="1701" w:type="dxa"/>
          </w:tcPr>
          <w:p w14:paraId="377B0207" w14:textId="0B80CCAB" w:rsidR="00A15170" w:rsidRPr="007F778E" w:rsidRDefault="007F778E" w:rsidP="007F778E">
            <w:pPr>
              <w:spacing w:before="120" w:after="120"/>
              <w:jc w:val="center"/>
              <w:rPr>
                <w:rFonts w:ascii="Arial" w:hAnsi="Arial" w:cs="Arial"/>
                <w:b/>
                <w:bCs/>
              </w:rPr>
            </w:pPr>
            <w:r w:rsidRPr="007F778E">
              <w:rPr>
                <w:rFonts w:ascii="Segoe UI Symbol" w:hAnsi="Segoe UI Symbol" w:cs="Segoe UI Symbol"/>
                <w:b/>
                <w:bCs/>
              </w:rPr>
              <w:t>✓</w:t>
            </w:r>
          </w:p>
        </w:tc>
      </w:tr>
      <w:tr w:rsidR="00C20C24" w:rsidRPr="00484A7A" w14:paraId="1CE28CA0" w14:textId="77777777" w:rsidTr="00410E32">
        <w:trPr>
          <w:trHeight w:val="276"/>
        </w:trPr>
        <w:tc>
          <w:tcPr>
            <w:tcW w:w="8075" w:type="dxa"/>
          </w:tcPr>
          <w:p w14:paraId="0B54FE06" w14:textId="3655D84F" w:rsidR="00DE40D7" w:rsidRPr="00484A7A" w:rsidRDefault="00C20C24" w:rsidP="00410E32">
            <w:pPr>
              <w:pStyle w:val="Heading1"/>
              <w:spacing w:before="120" w:after="120"/>
              <w:outlineLvl w:val="0"/>
              <w:rPr>
                <w:rFonts w:ascii="Arial" w:hAnsi="Arial" w:cs="Arial"/>
                <w:bCs/>
                <w:sz w:val="22"/>
                <w:szCs w:val="22"/>
              </w:rPr>
            </w:pPr>
            <w:r w:rsidRPr="00484A7A">
              <w:rPr>
                <w:rFonts w:ascii="Arial" w:hAnsi="Arial" w:cs="Arial"/>
                <w:color w:val="auto"/>
                <w:sz w:val="22"/>
                <w:szCs w:val="22"/>
              </w:rPr>
              <w:t xml:space="preserve">Does the resource </w:t>
            </w:r>
            <w:r w:rsidR="009423C2" w:rsidRPr="00484A7A">
              <w:rPr>
                <w:rFonts w:ascii="Arial" w:hAnsi="Arial" w:cs="Arial"/>
                <w:color w:val="auto"/>
                <w:sz w:val="22"/>
                <w:szCs w:val="22"/>
              </w:rPr>
              <w:t>offer opportunities for</w:t>
            </w:r>
            <w:r w:rsidRPr="00484A7A">
              <w:rPr>
                <w:rFonts w:ascii="Arial" w:hAnsi="Arial" w:cs="Arial"/>
                <w:color w:val="auto"/>
                <w:sz w:val="22"/>
                <w:szCs w:val="22"/>
              </w:rPr>
              <w:t xml:space="preserve"> assessment?</w:t>
            </w:r>
            <w:r w:rsidR="00C97C32" w:rsidRPr="00484A7A">
              <w:rPr>
                <w:rFonts w:ascii="Arial" w:hAnsi="Arial" w:cs="Arial"/>
                <w:bCs/>
                <w:sz w:val="22"/>
                <w:szCs w:val="22"/>
              </w:rPr>
              <w:t xml:space="preserve"> </w:t>
            </w:r>
          </w:p>
        </w:tc>
        <w:tc>
          <w:tcPr>
            <w:tcW w:w="1701" w:type="dxa"/>
          </w:tcPr>
          <w:p w14:paraId="56A1EBDE" w14:textId="396EFEAB" w:rsidR="00563E6C" w:rsidRPr="00484A7A" w:rsidRDefault="007F778E" w:rsidP="00410E32">
            <w:pPr>
              <w:spacing w:before="120" w:after="120"/>
              <w:jc w:val="center"/>
              <w:rPr>
                <w:rFonts w:ascii="Arial" w:hAnsi="Arial" w:cs="Arial"/>
              </w:rPr>
            </w:pPr>
            <w:r>
              <w:rPr>
                <w:rFonts w:ascii="Arial" w:hAnsi="Arial" w:cs="Arial"/>
              </w:rPr>
              <w:t>informal</w:t>
            </w:r>
          </w:p>
        </w:tc>
      </w:tr>
      <w:tr w:rsidR="00C20C24" w:rsidRPr="00484A7A" w14:paraId="519FF597" w14:textId="77777777" w:rsidTr="00410E32">
        <w:trPr>
          <w:trHeight w:val="185"/>
        </w:trPr>
        <w:tc>
          <w:tcPr>
            <w:tcW w:w="8075" w:type="dxa"/>
          </w:tcPr>
          <w:p w14:paraId="3DD02D8E" w14:textId="35F4FA9E" w:rsidR="00DE40D7" w:rsidRPr="00484A7A" w:rsidRDefault="00526721" w:rsidP="00410E32">
            <w:pPr>
              <w:pStyle w:val="Heading1"/>
              <w:spacing w:before="120" w:after="120"/>
              <w:outlineLvl w:val="0"/>
              <w:rPr>
                <w:rFonts w:ascii="Arial" w:hAnsi="Arial" w:cs="Arial"/>
                <w:sz w:val="22"/>
                <w:szCs w:val="22"/>
              </w:rPr>
            </w:pPr>
            <w:r w:rsidRPr="00484A7A">
              <w:rPr>
                <w:rFonts w:ascii="Arial" w:hAnsi="Arial" w:cs="Arial"/>
                <w:color w:val="auto"/>
                <w:sz w:val="22"/>
                <w:szCs w:val="22"/>
              </w:rPr>
              <w:t>Does the resource identify</w:t>
            </w:r>
            <w:r w:rsidR="00F44E83" w:rsidRPr="00484A7A">
              <w:rPr>
                <w:rFonts w:ascii="Arial" w:hAnsi="Arial" w:cs="Arial"/>
                <w:color w:val="auto"/>
                <w:sz w:val="22"/>
                <w:szCs w:val="22"/>
              </w:rPr>
              <w:t xml:space="preserve"> any</w:t>
            </w:r>
            <w:r w:rsidR="00C97C32" w:rsidRPr="00484A7A">
              <w:rPr>
                <w:rFonts w:ascii="Arial" w:hAnsi="Arial" w:cs="Arial"/>
                <w:color w:val="auto"/>
                <w:sz w:val="22"/>
                <w:szCs w:val="22"/>
              </w:rPr>
              <w:t xml:space="preserve"> prior knowledge, skills or understandings </w:t>
            </w:r>
            <w:r w:rsidR="008A4EDD" w:rsidRPr="00484A7A">
              <w:rPr>
                <w:rFonts w:ascii="Arial" w:hAnsi="Arial" w:cs="Arial"/>
                <w:color w:val="auto"/>
                <w:sz w:val="22"/>
                <w:szCs w:val="22"/>
              </w:rPr>
              <w:t>that students will require to complete the activities?</w:t>
            </w:r>
          </w:p>
        </w:tc>
        <w:tc>
          <w:tcPr>
            <w:tcW w:w="1701" w:type="dxa"/>
          </w:tcPr>
          <w:p w14:paraId="76706A03" w14:textId="722CCB7F" w:rsidR="00C97C32" w:rsidRPr="00484A7A" w:rsidRDefault="007F778E" w:rsidP="00410E32">
            <w:pPr>
              <w:spacing w:before="120" w:after="120"/>
              <w:jc w:val="center"/>
              <w:rPr>
                <w:rFonts w:ascii="Arial" w:hAnsi="Arial" w:cs="Arial"/>
              </w:rPr>
            </w:pPr>
            <w:r w:rsidRPr="007F778E">
              <w:rPr>
                <w:rFonts w:ascii="Segoe UI Symbol" w:hAnsi="Segoe UI Symbol" w:cs="Segoe UI Symbol"/>
                <w:b/>
                <w:bCs/>
              </w:rPr>
              <w:t>✓</w:t>
            </w:r>
          </w:p>
        </w:tc>
      </w:tr>
      <w:tr w:rsidR="00C20C24" w:rsidRPr="00484A7A" w14:paraId="1AE35255" w14:textId="77777777" w:rsidTr="00410E32">
        <w:trPr>
          <w:trHeight w:val="579"/>
        </w:trPr>
        <w:tc>
          <w:tcPr>
            <w:tcW w:w="8075" w:type="dxa"/>
          </w:tcPr>
          <w:p w14:paraId="40BB5536" w14:textId="205C325A" w:rsidR="00DE40D7" w:rsidRPr="00484A7A" w:rsidRDefault="008A4EDD" w:rsidP="00410E32">
            <w:pPr>
              <w:spacing w:before="120" w:after="120"/>
              <w:rPr>
                <w:rFonts w:ascii="Arial" w:hAnsi="Arial" w:cs="Arial"/>
              </w:rPr>
            </w:pPr>
            <w:r w:rsidRPr="00484A7A">
              <w:rPr>
                <w:rFonts w:ascii="Arial" w:hAnsi="Arial" w:cs="Arial"/>
              </w:rPr>
              <w:t>Does the resource identify</w:t>
            </w:r>
            <w:r w:rsidR="00C97C32" w:rsidRPr="00484A7A">
              <w:rPr>
                <w:rFonts w:ascii="Arial" w:hAnsi="Arial" w:cs="Arial"/>
              </w:rPr>
              <w:t xml:space="preserve"> any additional materials </w:t>
            </w:r>
            <w:r w:rsidRPr="00484A7A">
              <w:rPr>
                <w:rFonts w:ascii="Arial" w:hAnsi="Arial" w:cs="Arial"/>
              </w:rPr>
              <w:t>or technologies that students will require to complete the activities?</w:t>
            </w:r>
          </w:p>
        </w:tc>
        <w:tc>
          <w:tcPr>
            <w:tcW w:w="1701" w:type="dxa"/>
          </w:tcPr>
          <w:p w14:paraId="6DC0DCCB" w14:textId="3B87BE20" w:rsidR="00C97C32" w:rsidRPr="00484A7A" w:rsidRDefault="007F778E" w:rsidP="00410E32">
            <w:pPr>
              <w:spacing w:before="120" w:after="120"/>
              <w:jc w:val="center"/>
              <w:rPr>
                <w:rFonts w:ascii="Arial" w:hAnsi="Arial" w:cs="Arial"/>
              </w:rPr>
            </w:pPr>
            <w:r w:rsidRPr="007F778E">
              <w:rPr>
                <w:rFonts w:ascii="Segoe UI Symbol" w:hAnsi="Segoe UI Symbol" w:cs="Segoe UI Symbol"/>
                <w:b/>
                <w:bCs/>
              </w:rPr>
              <w:t>✓</w:t>
            </w:r>
          </w:p>
        </w:tc>
      </w:tr>
      <w:tr w:rsidR="00484A7A" w:rsidRPr="00484A7A" w14:paraId="6AF7F21D" w14:textId="77777777" w:rsidTr="00DE4127">
        <w:trPr>
          <w:trHeight w:val="1129"/>
        </w:trPr>
        <w:tc>
          <w:tcPr>
            <w:tcW w:w="8075" w:type="dxa"/>
          </w:tcPr>
          <w:p w14:paraId="4A7CED3E" w14:textId="77777777" w:rsidR="00484A7A" w:rsidRPr="00484A7A" w:rsidRDefault="00484A7A" w:rsidP="00410E32">
            <w:pPr>
              <w:spacing w:before="120" w:after="120"/>
              <w:rPr>
                <w:rFonts w:ascii="Arial" w:hAnsi="Arial" w:cs="Arial"/>
              </w:rPr>
            </w:pPr>
            <w:r w:rsidRPr="00484A7A">
              <w:rPr>
                <w:rFonts w:ascii="Arial" w:hAnsi="Arial" w:cs="Arial"/>
              </w:rPr>
              <w:t>Does the resource meet the Department’s obligations regarding copyright?</w:t>
            </w:r>
          </w:p>
          <w:p w14:paraId="2310C5A5" w14:textId="32A9C29C" w:rsidR="00484A7A" w:rsidRPr="00484A7A" w:rsidRDefault="00484A7A" w:rsidP="00410E32">
            <w:pPr>
              <w:spacing w:before="120" w:after="120"/>
              <w:rPr>
                <w:rFonts w:ascii="Arial" w:hAnsi="Arial" w:cs="Arial"/>
              </w:rPr>
            </w:pPr>
            <w:r w:rsidRPr="00484A7A">
              <w:rPr>
                <w:rFonts w:ascii="Arial" w:hAnsi="Arial" w:cs="Arial"/>
                <w:i/>
                <w:iCs/>
                <w:sz w:val="20"/>
                <w:szCs w:val="20"/>
              </w:rPr>
              <w:t xml:space="preserve">The Department has limited scope to use/reproduce copyright material in the LFH resources. </w:t>
            </w:r>
            <w:r>
              <w:rPr>
                <w:rFonts w:ascii="Arial" w:hAnsi="Arial" w:cs="Arial"/>
                <w:i/>
                <w:iCs/>
                <w:sz w:val="20"/>
                <w:szCs w:val="20"/>
              </w:rPr>
              <w:t>P</w:t>
            </w:r>
            <w:r w:rsidRPr="00484A7A">
              <w:rPr>
                <w:rFonts w:ascii="Arial" w:hAnsi="Arial" w:cs="Arial"/>
                <w:i/>
                <w:iCs/>
                <w:sz w:val="20"/>
                <w:szCs w:val="20"/>
              </w:rPr>
              <w:t xml:space="preserve">ermission of the copyright holder (usually the author or publisher) </w:t>
            </w:r>
            <w:r>
              <w:rPr>
                <w:rFonts w:ascii="Arial" w:hAnsi="Arial" w:cs="Arial"/>
                <w:i/>
                <w:iCs/>
                <w:sz w:val="20"/>
                <w:szCs w:val="20"/>
              </w:rPr>
              <w:t xml:space="preserve">is required </w:t>
            </w:r>
            <w:r w:rsidRPr="00484A7A">
              <w:rPr>
                <w:rFonts w:ascii="Arial" w:hAnsi="Arial" w:cs="Arial"/>
                <w:i/>
                <w:iCs/>
                <w:sz w:val="20"/>
                <w:szCs w:val="20"/>
              </w:rPr>
              <w:t>in order to use/reproduce any ‘substantial part’ (which is not necessarily a big part) of copyright material (which includes online material). In general, short quotes or extracts of a text are not considered to represent a ‘substantial part’ and therefore can be reproduced.</w:t>
            </w:r>
            <w:r w:rsidR="00410E32">
              <w:rPr>
                <w:rFonts w:ascii="Arial" w:hAnsi="Arial" w:cs="Arial"/>
                <w:i/>
                <w:iCs/>
                <w:sz w:val="20"/>
                <w:szCs w:val="20"/>
              </w:rPr>
              <w:t xml:space="preserve"> </w:t>
            </w:r>
            <w:r w:rsidRPr="00484A7A">
              <w:rPr>
                <w:rFonts w:ascii="Arial" w:hAnsi="Arial" w:cs="Arial"/>
                <w:i/>
                <w:iCs/>
                <w:sz w:val="20"/>
                <w:szCs w:val="20"/>
              </w:rPr>
              <w:t>A handy list of useful educational resources that we can use/reproduce</w:t>
            </w:r>
            <w:r w:rsidR="00410E32">
              <w:rPr>
                <w:rFonts w:ascii="Arial" w:hAnsi="Arial" w:cs="Arial"/>
                <w:i/>
                <w:iCs/>
                <w:sz w:val="20"/>
                <w:szCs w:val="20"/>
              </w:rPr>
              <w:t xml:space="preserve"> without infringing copyright</w:t>
            </w:r>
            <w:r w:rsidRPr="00484A7A">
              <w:rPr>
                <w:rFonts w:ascii="Arial" w:hAnsi="Arial" w:cs="Arial"/>
                <w:i/>
                <w:iCs/>
                <w:sz w:val="20"/>
                <w:szCs w:val="20"/>
              </w:rPr>
              <w:t xml:space="preserve"> is available </w:t>
            </w:r>
            <w:hyperlink r:id="rId12" w:history="1">
              <w:r>
                <w:rPr>
                  <w:rStyle w:val="Hyperlink"/>
                </w:rPr>
                <w:t>here</w:t>
              </w:r>
            </w:hyperlink>
          </w:p>
        </w:tc>
        <w:tc>
          <w:tcPr>
            <w:tcW w:w="1701" w:type="dxa"/>
          </w:tcPr>
          <w:p w14:paraId="557B0191" w14:textId="6195962F" w:rsidR="00484A7A" w:rsidRPr="00484A7A" w:rsidRDefault="007F778E" w:rsidP="00410E32">
            <w:pPr>
              <w:spacing w:before="120" w:after="120"/>
              <w:jc w:val="center"/>
              <w:rPr>
                <w:rFonts w:ascii="Arial" w:hAnsi="Arial" w:cs="Arial"/>
              </w:rPr>
            </w:pPr>
            <w:r w:rsidRPr="007F778E">
              <w:rPr>
                <w:rFonts w:ascii="Segoe UI Symbol" w:hAnsi="Segoe UI Symbol" w:cs="Segoe UI Symbol"/>
                <w:b/>
                <w:bCs/>
              </w:rPr>
              <w:t>✓</w:t>
            </w:r>
          </w:p>
        </w:tc>
      </w:tr>
      <w:bookmarkEnd w:id="1"/>
    </w:tbl>
    <w:p w14:paraId="3E917C68" w14:textId="607C7079" w:rsidR="00FC0ADB" w:rsidRDefault="00FC0ADB">
      <w:pPr>
        <w:rPr>
          <w:rFonts w:ascii="Arial" w:eastAsiaTheme="majorEastAsia" w:hAnsi="Arial" w:cs="Arial"/>
          <w:iCs/>
          <w:caps/>
          <w:color w:val="418AB3" w:themeColor="accent1"/>
          <w:spacing w:val="10"/>
          <w:sz w:val="52"/>
          <w:szCs w:val="52"/>
        </w:rPr>
      </w:pPr>
      <w:r>
        <w:rPr>
          <w:rFonts w:ascii="Arial" w:hAnsi="Arial" w:cs="Arial"/>
        </w:rPr>
        <w:br w:type="page"/>
      </w:r>
      <w:bookmarkEnd w:id="0"/>
    </w:p>
    <w:p w14:paraId="41B6E326" w14:textId="5D346848" w:rsidR="00C20C24" w:rsidRPr="00BC3F18" w:rsidRDefault="00C20C24">
      <w:pPr>
        <w:pStyle w:val="Title"/>
        <w:rPr>
          <w:rFonts w:ascii="Arial" w:hAnsi="Arial" w:cs="Arial"/>
        </w:rPr>
      </w:pPr>
      <w:r w:rsidRPr="00BC3F18">
        <w:rPr>
          <w:rFonts w:ascii="Arial" w:hAnsi="Arial" w:cs="Arial"/>
        </w:rPr>
        <w:lastRenderedPageBreak/>
        <w:t>learning from home</w:t>
      </w:r>
    </w:p>
    <w:p w14:paraId="20350199" w14:textId="101D2DF7" w:rsidR="00C20C24" w:rsidRPr="00BC3F18" w:rsidRDefault="00A934EB" w:rsidP="00C20C24">
      <w:pPr>
        <w:pStyle w:val="Subtitle"/>
        <w:rPr>
          <w:rFonts w:ascii="Arial" w:hAnsi="Arial" w:cs="Arial"/>
        </w:rPr>
      </w:pPr>
      <w:r w:rsidRPr="00BC3F18">
        <w:rPr>
          <w:rFonts w:ascii="Arial" w:hAnsi="Arial" w:cs="Arial"/>
        </w:rPr>
        <w:t xml:space="preserve">self-directed learning resource </w:t>
      </w:r>
      <w:r w:rsidR="00C20C24" w:rsidRPr="00BC3F18">
        <w:rPr>
          <w:rFonts w:ascii="Arial" w:hAnsi="Arial" w:cs="Arial"/>
        </w:rPr>
        <w:t>template</w:t>
      </w:r>
      <w:r w:rsidR="00D15350" w:rsidRPr="00BC3F18">
        <w:rPr>
          <w:rFonts w:ascii="Arial" w:hAnsi="Arial" w:cs="Arial"/>
        </w:rPr>
        <w:tab/>
      </w:r>
    </w:p>
    <w:tbl>
      <w:tblPr>
        <w:tblStyle w:val="GridTable4-Accent11"/>
        <w:tblW w:w="9634" w:type="dxa"/>
        <w:tblLook w:val="0680" w:firstRow="0" w:lastRow="0" w:firstColumn="1" w:lastColumn="0" w:noHBand="1" w:noVBand="1"/>
      </w:tblPr>
      <w:tblGrid>
        <w:gridCol w:w="9634"/>
      </w:tblGrid>
      <w:tr w:rsidR="009423C2" w:rsidRPr="003902B9" w14:paraId="091D3ACE"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761E728B" w14:textId="44F02ECC" w:rsidR="009423C2" w:rsidRPr="003902B9" w:rsidRDefault="009423C2" w:rsidP="00CE3415">
            <w:pPr>
              <w:pStyle w:val="Tabletext"/>
              <w:tabs>
                <w:tab w:val="left" w:pos="2450"/>
                <w:tab w:val="left" w:pos="2810"/>
              </w:tabs>
              <w:rPr>
                <w:rFonts w:ascii="Arial" w:hAnsi="Arial" w:cs="Arial"/>
              </w:rPr>
            </w:pPr>
            <w:r w:rsidRPr="003902B9">
              <w:rPr>
                <w:rFonts w:ascii="Arial" w:hAnsi="Arial" w:cs="Arial"/>
              </w:rPr>
              <w:t>Title of resource:</w:t>
            </w:r>
            <w:r w:rsidR="00D15350" w:rsidRPr="003902B9">
              <w:rPr>
                <w:rFonts w:ascii="Arial" w:hAnsi="Arial" w:cs="Arial"/>
              </w:rPr>
              <w:t xml:space="preserve"> </w:t>
            </w:r>
            <w:r w:rsidR="0041146F">
              <w:rPr>
                <w:rFonts w:ascii="Arial" w:hAnsi="Arial" w:cs="Arial"/>
              </w:rPr>
              <w:t xml:space="preserve">Dances for small spaces </w:t>
            </w:r>
            <w:r w:rsidR="00BD2675">
              <w:rPr>
                <w:rFonts w:ascii="Arial" w:hAnsi="Arial" w:cs="Arial"/>
              </w:rPr>
              <w:t>–</w:t>
            </w:r>
            <w:r w:rsidR="0041146F">
              <w:rPr>
                <w:rFonts w:ascii="Arial" w:hAnsi="Arial" w:cs="Arial"/>
              </w:rPr>
              <w:t xml:space="preserve"> </w:t>
            </w:r>
            <w:r w:rsidR="00076277">
              <w:rPr>
                <w:rFonts w:ascii="Arial" w:hAnsi="Arial" w:cs="Arial"/>
              </w:rPr>
              <w:t>w</w:t>
            </w:r>
            <w:r w:rsidR="00BD2675">
              <w:rPr>
                <w:rFonts w:ascii="Arial" w:hAnsi="Arial" w:cs="Arial"/>
              </w:rPr>
              <w:t>all</w:t>
            </w:r>
          </w:p>
        </w:tc>
      </w:tr>
      <w:tr w:rsidR="005B1B05" w:rsidRPr="002C7703" w14:paraId="7A497FB1"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73B823FC" w14:textId="140F43A2" w:rsidR="005B1B05" w:rsidRPr="00BC3F18" w:rsidRDefault="005B1B05" w:rsidP="002C7703">
            <w:pPr>
              <w:pStyle w:val="Tabletext"/>
              <w:tabs>
                <w:tab w:val="left" w:pos="2810"/>
              </w:tabs>
              <w:rPr>
                <w:rFonts w:ascii="Arial" w:hAnsi="Arial" w:cs="Arial"/>
              </w:rPr>
            </w:pPr>
            <w:r w:rsidRPr="00BC3F18">
              <w:rPr>
                <w:rFonts w:ascii="Arial" w:hAnsi="Arial" w:cs="Arial"/>
              </w:rPr>
              <w:t>Learning Area:</w:t>
            </w:r>
            <w:r w:rsidR="00D15350" w:rsidRPr="00BC3F18">
              <w:rPr>
                <w:rFonts w:ascii="Arial" w:hAnsi="Arial" w:cs="Arial"/>
              </w:rPr>
              <w:t xml:space="preserve"> </w:t>
            </w:r>
            <w:r w:rsidR="00CE3415">
              <w:rPr>
                <w:rFonts w:ascii="Arial" w:hAnsi="Arial" w:cs="Arial"/>
              </w:rPr>
              <w:t>Dance</w:t>
            </w:r>
            <w:r w:rsidR="00D15350" w:rsidRPr="00BC3F18">
              <w:rPr>
                <w:rFonts w:ascii="Arial" w:hAnsi="Arial" w:cs="Arial"/>
              </w:rPr>
              <w:tab/>
            </w:r>
          </w:p>
        </w:tc>
      </w:tr>
      <w:tr w:rsidR="005B1B05" w:rsidRPr="002C7703" w14:paraId="34E59992"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7E664803" w14:textId="7DF12B13" w:rsidR="005B1B05" w:rsidRPr="00BC3F18" w:rsidRDefault="005B1B05" w:rsidP="002C7703">
            <w:pPr>
              <w:pStyle w:val="Tabletext"/>
              <w:tabs>
                <w:tab w:val="left" w:pos="2810"/>
              </w:tabs>
              <w:rPr>
                <w:rFonts w:ascii="Arial" w:hAnsi="Arial" w:cs="Arial"/>
              </w:rPr>
            </w:pPr>
            <w:r w:rsidRPr="00BC3F18">
              <w:rPr>
                <w:rFonts w:ascii="Arial" w:hAnsi="Arial" w:cs="Arial"/>
              </w:rPr>
              <w:t>Level:</w:t>
            </w:r>
            <w:r w:rsidR="00D15350" w:rsidRPr="00BC3F18">
              <w:rPr>
                <w:rFonts w:ascii="Arial" w:hAnsi="Arial" w:cs="Arial"/>
              </w:rPr>
              <w:t xml:space="preserve"> </w:t>
            </w:r>
            <w:r w:rsidR="006921E4">
              <w:rPr>
                <w:rFonts w:ascii="Arial" w:hAnsi="Arial" w:cs="Arial"/>
              </w:rPr>
              <w:t>7-8</w:t>
            </w:r>
            <w:r w:rsidR="00D15350" w:rsidRPr="00BC3F18">
              <w:rPr>
                <w:rFonts w:ascii="Arial" w:hAnsi="Arial" w:cs="Arial"/>
              </w:rPr>
              <w:tab/>
            </w:r>
          </w:p>
        </w:tc>
      </w:tr>
      <w:tr w:rsidR="00BF11C7" w:rsidRPr="002C7703" w14:paraId="7E987844" w14:textId="77777777" w:rsidTr="003902B9">
        <w:trPr>
          <w:cantSplit/>
          <w:trHeight w:val="524"/>
        </w:trPr>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79C46660" w14:textId="30E23CA0" w:rsidR="00BF11C7" w:rsidRPr="00BC3F18" w:rsidRDefault="005B1B05" w:rsidP="00C150A3">
            <w:pPr>
              <w:pStyle w:val="Tabletext"/>
              <w:rPr>
                <w:rFonts w:ascii="Arial" w:hAnsi="Arial" w:cs="Arial"/>
              </w:rPr>
            </w:pPr>
            <w:r w:rsidRPr="00BC3F18">
              <w:rPr>
                <w:rFonts w:ascii="Arial" w:hAnsi="Arial" w:cs="Arial"/>
              </w:rPr>
              <w:t xml:space="preserve">What is this learning resource about? </w:t>
            </w:r>
          </w:p>
        </w:tc>
      </w:tr>
      <w:tr w:rsidR="00BF11C7" w:rsidRPr="002C7703" w14:paraId="5F03CE7D" w14:textId="77777777" w:rsidTr="003902B9">
        <w:trPr>
          <w:cantSplit/>
          <w:trHeight w:val="1346"/>
        </w:trPr>
        <w:tc>
          <w:tcPr>
            <w:cnfStyle w:val="001000000000" w:firstRow="0" w:lastRow="0" w:firstColumn="1" w:lastColumn="0" w:oddVBand="0" w:evenVBand="0" w:oddHBand="0" w:evenHBand="0" w:firstRowFirstColumn="0" w:firstRowLastColumn="0" w:lastRowFirstColumn="0" w:lastRowLastColumn="0"/>
            <w:tcW w:w="9634" w:type="dxa"/>
          </w:tcPr>
          <w:p w14:paraId="6FC4348A" w14:textId="2E84EE22" w:rsidR="00514C9E" w:rsidRDefault="00DB1D38" w:rsidP="007675EC">
            <w:pPr>
              <w:pStyle w:val="Tabletext"/>
              <w:rPr>
                <w:rFonts w:ascii="Arial" w:hAnsi="Arial" w:cs="Arial"/>
              </w:rPr>
            </w:pPr>
            <w:r w:rsidRPr="00DB1D38">
              <w:rPr>
                <w:rFonts w:ascii="Arial" w:hAnsi="Arial" w:cs="Arial"/>
                <w:b w:val="0"/>
                <w:bCs w:val="0"/>
              </w:rPr>
              <w:t>In t</w:t>
            </w:r>
            <w:r w:rsidR="00CE3415" w:rsidRPr="00DB1D38">
              <w:rPr>
                <w:rFonts w:ascii="Arial" w:hAnsi="Arial" w:cs="Arial"/>
                <w:b w:val="0"/>
                <w:bCs w:val="0"/>
              </w:rPr>
              <w:t>his</w:t>
            </w:r>
            <w:r w:rsidRPr="00DB1D38">
              <w:rPr>
                <w:rFonts w:ascii="Arial" w:hAnsi="Arial" w:cs="Arial"/>
                <w:b w:val="0"/>
                <w:bCs w:val="0"/>
              </w:rPr>
              <w:t xml:space="preserve"> lesson we explore the potential of </w:t>
            </w:r>
            <w:r w:rsidR="00B73F50">
              <w:rPr>
                <w:rFonts w:ascii="Arial" w:hAnsi="Arial" w:cs="Arial"/>
                <w:b w:val="0"/>
                <w:bCs w:val="0"/>
              </w:rPr>
              <w:t>dance in restricted spaces</w:t>
            </w:r>
            <w:r w:rsidR="001D132A">
              <w:rPr>
                <w:rFonts w:ascii="Arial" w:hAnsi="Arial" w:cs="Arial"/>
                <w:b w:val="0"/>
                <w:bCs w:val="0"/>
              </w:rPr>
              <w:t xml:space="preserve"> and </w:t>
            </w:r>
            <w:r w:rsidR="004726FE">
              <w:rPr>
                <w:rFonts w:ascii="Arial" w:hAnsi="Arial" w:cs="Arial"/>
                <w:b w:val="0"/>
                <w:bCs w:val="0"/>
              </w:rPr>
              <w:t xml:space="preserve">the use of </w:t>
            </w:r>
            <w:r w:rsidR="001D132A">
              <w:rPr>
                <w:rFonts w:ascii="Arial" w:hAnsi="Arial" w:cs="Arial"/>
                <w:b w:val="0"/>
                <w:bCs w:val="0"/>
              </w:rPr>
              <w:t>direct and indirect pathways</w:t>
            </w:r>
            <w:r w:rsidR="004726FE">
              <w:rPr>
                <w:rFonts w:ascii="Arial" w:hAnsi="Arial" w:cs="Arial"/>
                <w:b w:val="0"/>
                <w:bCs w:val="0"/>
              </w:rPr>
              <w:t xml:space="preserve"> in transitions between</w:t>
            </w:r>
            <w:r w:rsidR="001D132A">
              <w:rPr>
                <w:rFonts w:ascii="Arial" w:hAnsi="Arial" w:cs="Arial"/>
                <w:b w:val="0"/>
                <w:bCs w:val="0"/>
              </w:rPr>
              <w:t xml:space="preserve"> movement</w:t>
            </w:r>
            <w:r w:rsidR="004726FE">
              <w:rPr>
                <w:rFonts w:ascii="Arial" w:hAnsi="Arial" w:cs="Arial"/>
                <w:b w:val="0"/>
                <w:bCs w:val="0"/>
              </w:rPr>
              <w:t>s</w:t>
            </w:r>
            <w:r w:rsidR="001D132A">
              <w:rPr>
                <w:rFonts w:ascii="Arial" w:hAnsi="Arial" w:cs="Arial"/>
                <w:b w:val="0"/>
                <w:bCs w:val="0"/>
              </w:rPr>
              <w:t>.</w:t>
            </w:r>
            <w:r w:rsidR="006B30AC">
              <w:rPr>
                <w:rFonts w:ascii="Arial" w:hAnsi="Arial" w:cs="Arial"/>
              </w:rPr>
              <w:t xml:space="preserve"> </w:t>
            </w:r>
            <w:r w:rsidRPr="00DB1D38">
              <w:rPr>
                <w:rFonts w:ascii="Arial" w:hAnsi="Arial" w:cs="Arial"/>
                <w:b w:val="0"/>
                <w:bCs w:val="0"/>
              </w:rPr>
              <w:t>We will select</w:t>
            </w:r>
            <w:r w:rsidR="00690995">
              <w:rPr>
                <w:rFonts w:ascii="Arial" w:hAnsi="Arial" w:cs="Arial"/>
                <w:b w:val="0"/>
                <w:bCs w:val="0"/>
              </w:rPr>
              <w:t>,</w:t>
            </w:r>
            <w:r w:rsidRPr="00DB1D38">
              <w:rPr>
                <w:rFonts w:ascii="Arial" w:hAnsi="Arial" w:cs="Arial"/>
                <w:b w:val="0"/>
                <w:bCs w:val="0"/>
              </w:rPr>
              <w:t xml:space="preserve"> arrange and combine </w:t>
            </w:r>
            <w:r w:rsidR="00690995">
              <w:rPr>
                <w:rFonts w:ascii="Arial" w:hAnsi="Arial" w:cs="Arial"/>
                <w:b w:val="0"/>
                <w:bCs w:val="0"/>
              </w:rPr>
              <w:t>movements</w:t>
            </w:r>
            <w:r w:rsidRPr="00DB1D38">
              <w:rPr>
                <w:rFonts w:ascii="Arial" w:hAnsi="Arial" w:cs="Arial"/>
                <w:b w:val="0"/>
                <w:bCs w:val="0"/>
              </w:rPr>
              <w:t xml:space="preserve"> into </w:t>
            </w:r>
            <w:r w:rsidR="00A01123">
              <w:rPr>
                <w:rFonts w:ascii="Arial" w:hAnsi="Arial" w:cs="Arial"/>
                <w:b w:val="0"/>
                <w:bCs w:val="0"/>
              </w:rPr>
              <w:t xml:space="preserve">a </w:t>
            </w:r>
            <w:r w:rsidRPr="00DB1D38">
              <w:rPr>
                <w:rFonts w:ascii="Arial" w:hAnsi="Arial" w:cs="Arial"/>
                <w:b w:val="0"/>
                <w:bCs w:val="0"/>
              </w:rPr>
              <w:t>sequence</w:t>
            </w:r>
            <w:r w:rsidR="00515EC4">
              <w:rPr>
                <w:rFonts w:ascii="Arial" w:hAnsi="Arial" w:cs="Arial"/>
                <w:b w:val="0"/>
                <w:bCs w:val="0"/>
              </w:rPr>
              <w:t xml:space="preserve"> </w:t>
            </w:r>
            <w:r w:rsidR="00690995">
              <w:rPr>
                <w:rFonts w:ascii="Arial" w:hAnsi="Arial" w:cs="Arial"/>
                <w:b w:val="0"/>
                <w:bCs w:val="0"/>
              </w:rPr>
              <w:t xml:space="preserve">and </w:t>
            </w:r>
            <w:r w:rsidR="003F380E">
              <w:rPr>
                <w:rFonts w:ascii="Arial" w:hAnsi="Arial" w:cs="Arial"/>
                <w:b w:val="0"/>
                <w:bCs w:val="0"/>
              </w:rPr>
              <w:t xml:space="preserve">incorporate different pieces of music to explore the relationship between music, movement and </w:t>
            </w:r>
            <w:r w:rsidR="006F3591">
              <w:rPr>
                <w:rFonts w:ascii="Arial" w:hAnsi="Arial" w:cs="Arial"/>
                <w:b w:val="0"/>
                <w:bCs w:val="0"/>
              </w:rPr>
              <w:t>mood</w:t>
            </w:r>
            <w:r w:rsidR="00B73F50">
              <w:rPr>
                <w:rFonts w:ascii="Arial" w:hAnsi="Arial" w:cs="Arial"/>
                <w:b w:val="0"/>
                <w:bCs w:val="0"/>
              </w:rPr>
              <w:t>.</w:t>
            </w:r>
          </w:p>
          <w:p w14:paraId="56EF7E29" w14:textId="77777777" w:rsidR="001D132A" w:rsidRDefault="00A01123" w:rsidP="006F3591">
            <w:pPr>
              <w:pStyle w:val="Tabletext"/>
              <w:rPr>
                <w:rFonts w:ascii="Arial" w:hAnsi="Arial" w:cs="Arial"/>
              </w:rPr>
            </w:pPr>
            <w:r w:rsidRPr="00205F61">
              <w:rPr>
                <w:rFonts w:ascii="Arial" w:hAnsi="Arial" w:cs="Arial"/>
                <w:b w:val="0"/>
                <w:bCs w:val="0"/>
              </w:rPr>
              <w:t>Th</w:t>
            </w:r>
            <w:r>
              <w:rPr>
                <w:rFonts w:ascii="Arial" w:hAnsi="Arial" w:cs="Arial"/>
                <w:b w:val="0"/>
                <w:bCs w:val="0"/>
              </w:rPr>
              <w:t xml:space="preserve">is resource will take you step by step what you need to do to create the sequence. </w:t>
            </w:r>
            <w:r w:rsidR="006F3591">
              <w:rPr>
                <w:rFonts w:ascii="Arial" w:hAnsi="Arial" w:cs="Arial"/>
                <w:b w:val="0"/>
                <w:bCs w:val="0"/>
              </w:rPr>
              <w:t>Tog</w:t>
            </w:r>
            <w:r w:rsidR="006F3591" w:rsidRPr="00205F61">
              <w:rPr>
                <w:rFonts w:ascii="Arial" w:hAnsi="Arial" w:cs="Arial"/>
                <w:b w:val="0"/>
                <w:bCs w:val="0"/>
              </w:rPr>
              <w:t>e</w:t>
            </w:r>
            <w:r w:rsidR="006F3591">
              <w:rPr>
                <w:rFonts w:ascii="Arial" w:hAnsi="Arial" w:cs="Arial"/>
                <w:b w:val="0"/>
                <w:bCs w:val="0"/>
              </w:rPr>
              <w:t xml:space="preserve">ther with the video, you will undertake a thorough, safe dance warm up, </w:t>
            </w:r>
            <w:r w:rsidR="001D132A" w:rsidRPr="00B757E9">
              <w:rPr>
                <w:rFonts w:ascii="Arial" w:hAnsi="Arial" w:cs="Arial"/>
                <w:b w:val="0"/>
                <w:bCs w:val="0"/>
              </w:rPr>
              <w:t>build</w:t>
            </w:r>
            <w:r w:rsidR="001D132A">
              <w:rPr>
                <w:rFonts w:ascii="Arial" w:hAnsi="Arial" w:cs="Arial"/>
                <w:b w:val="0"/>
                <w:bCs w:val="0"/>
              </w:rPr>
              <w:t>ing</w:t>
            </w:r>
            <w:r w:rsidR="001D132A" w:rsidRPr="00B757E9">
              <w:rPr>
                <w:rFonts w:ascii="Arial" w:hAnsi="Arial" w:cs="Arial"/>
                <w:b w:val="0"/>
                <w:bCs w:val="0"/>
              </w:rPr>
              <w:t xml:space="preserve"> technical dance </w:t>
            </w:r>
            <w:r w:rsidR="001D132A">
              <w:rPr>
                <w:rFonts w:ascii="Arial" w:hAnsi="Arial" w:cs="Arial"/>
                <w:b w:val="0"/>
                <w:bCs w:val="0"/>
              </w:rPr>
              <w:t xml:space="preserve">skills such as control, coordination, strength, alignment, endurance, balance and accuracy. You will </w:t>
            </w:r>
            <w:r w:rsidR="006F3591">
              <w:rPr>
                <w:rFonts w:ascii="Arial" w:hAnsi="Arial" w:cs="Arial"/>
                <w:b w:val="0"/>
                <w:bCs w:val="0"/>
              </w:rPr>
              <w:t>explore dance elements and choreographic tools through improvisation,</w:t>
            </w:r>
            <w:r w:rsidR="001D132A">
              <w:rPr>
                <w:rFonts w:ascii="Arial" w:hAnsi="Arial" w:cs="Arial"/>
                <w:b w:val="0"/>
                <w:bCs w:val="0"/>
              </w:rPr>
              <w:t xml:space="preserve"> to</w:t>
            </w:r>
            <w:r w:rsidR="006F3591">
              <w:rPr>
                <w:rFonts w:ascii="Arial" w:hAnsi="Arial" w:cs="Arial"/>
                <w:b w:val="0"/>
                <w:bCs w:val="0"/>
              </w:rPr>
              <w:t xml:space="preserve"> make an original dance sequence</w:t>
            </w:r>
            <w:r w:rsidR="001D132A">
              <w:rPr>
                <w:rFonts w:ascii="Arial" w:hAnsi="Arial" w:cs="Arial"/>
                <w:b w:val="0"/>
                <w:bCs w:val="0"/>
              </w:rPr>
              <w:t xml:space="preserve">. </w:t>
            </w:r>
          </w:p>
          <w:p w14:paraId="3441E53B" w14:textId="7C52EA24" w:rsidR="00A01123" w:rsidRPr="001D132A" w:rsidRDefault="001D132A" w:rsidP="006F3591">
            <w:pPr>
              <w:pStyle w:val="Tabletext"/>
              <w:rPr>
                <w:rFonts w:ascii="Arial" w:hAnsi="Arial" w:cs="Arial"/>
              </w:rPr>
            </w:pPr>
            <w:r w:rsidRPr="00D8346E">
              <w:rPr>
                <w:rFonts w:ascii="Arial" w:hAnsi="Arial" w:cs="Arial"/>
                <w:b w:val="0"/>
                <w:bCs w:val="0"/>
              </w:rPr>
              <w:t>By making movement choices and completing the worksheet, you will</w:t>
            </w:r>
            <w:r w:rsidR="006F3591" w:rsidRPr="00D8346E">
              <w:rPr>
                <w:rFonts w:ascii="Arial" w:hAnsi="Arial" w:cs="Arial"/>
                <w:b w:val="0"/>
                <w:bCs w:val="0"/>
              </w:rPr>
              <w:t xml:space="preserve"> reflect </w:t>
            </w:r>
            <w:r w:rsidRPr="00D8346E">
              <w:rPr>
                <w:rFonts w:ascii="Arial" w:hAnsi="Arial" w:cs="Arial"/>
                <w:b w:val="0"/>
                <w:bCs w:val="0"/>
              </w:rPr>
              <w:t>up</w:t>
            </w:r>
            <w:r w:rsidR="006F3591" w:rsidRPr="00D8346E">
              <w:rPr>
                <w:rFonts w:ascii="Arial" w:hAnsi="Arial" w:cs="Arial"/>
                <w:b w:val="0"/>
                <w:bCs w:val="0"/>
              </w:rPr>
              <w:t xml:space="preserve">on </w:t>
            </w:r>
            <w:r w:rsidRPr="00D8346E">
              <w:rPr>
                <w:rFonts w:ascii="Arial" w:hAnsi="Arial" w:cs="Arial"/>
                <w:b w:val="0"/>
                <w:bCs w:val="0"/>
              </w:rPr>
              <w:t xml:space="preserve">the results of your decisions and your </w:t>
            </w:r>
            <w:r w:rsidR="006F3591" w:rsidRPr="00D8346E">
              <w:rPr>
                <w:rFonts w:ascii="Arial" w:hAnsi="Arial" w:cs="Arial"/>
                <w:b w:val="0"/>
                <w:bCs w:val="0"/>
              </w:rPr>
              <w:t>experience</w:t>
            </w:r>
            <w:r w:rsidRPr="00D8346E">
              <w:rPr>
                <w:rFonts w:ascii="Arial" w:hAnsi="Arial" w:cs="Arial"/>
                <w:b w:val="0"/>
                <w:bCs w:val="0"/>
              </w:rPr>
              <w:t xml:space="preserve"> today</w:t>
            </w:r>
            <w:r w:rsidR="006F3591" w:rsidRPr="00D8346E">
              <w:rPr>
                <w:rFonts w:ascii="Arial" w:hAnsi="Arial" w:cs="Arial"/>
                <w:b w:val="0"/>
                <w:bCs w:val="0"/>
              </w:rPr>
              <w:t>.</w:t>
            </w:r>
          </w:p>
        </w:tc>
      </w:tr>
      <w:tr w:rsidR="00BF11C7" w:rsidRPr="002C7703" w14:paraId="75574BF8" w14:textId="77777777" w:rsidTr="003902B9">
        <w:trPr>
          <w:cantSplit/>
          <w:trHeight w:val="604"/>
        </w:trPr>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4165B180" w14:textId="2378D6F2" w:rsidR="00BF11C7" w:rsidRPr="00BC3F18" w:rsidRDefault="00BF11C7" w:rsidP="00C150A3">
            <w:pPr>
              <w:pStyle w:val="Tabletext"/>
              <w:rPr>
                <w:rFonts w:ascii="Arial" w:hAnsi="Arial" w:cs="Arial"/>
                <w:b w:val="0"/>
                <w:bCs w:val="0"/>
              </w:rPr>
            </w:pPr>
            <w:r w:rsidRPr="00BC3F18">
              <w:rPr>
                <w:rFonts w:ascii="Arial" w:hAnsi="Arial" w:cs="Arial"/>
              </w:rPr>
              <w:t>Learning intentions</w:t>
            </w:r>
            <w:r w:rsidR="008A4EDD" w:rsidRPr="00BC3F18">
              <w:rPr>
                <w:rFonts w:ascii="Arial" w:hAnsi="Arial" w:cs="Arial"/>
              </w:rPr>
              <w:t xml:space="preserve"> for students</w:t>
            </w:r>
            <w:r w:rsidRPr="00BC3F18">
              <w:rPr>
                <w:rFonts w:ascii="Arial" w:hAnsi="Arial" w:cs="Arial"/>
              </w:rPr>
              <w:t>:</w:t>
            </w:r>
          </w:p>
        </w:tc>
      </w:tr>
      <w:tr w:rsidR="00A15170" w:rsidRPr="002C7703" w14:paraId="77EF14EC" w14:textId="77777777" w:rsidTr="003902B9">
        <w:trPr>
          <w:cantSplit/>
          <w:trHeight w:val="540"/>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310A6C72" w14:textId="1304F55A" w:rsidR="00526721" w:rsidRPr="00515EC4" w:rsidRDefault="00A66BB9">
            <w:pPr>
              <w:pStyle w:val="Tabletext"/>
              <w:rPr>
                <w:rFonts w:ascii="Arial" w:hAnsi="Arial" w:cs="Arial"/>
                <w:b w:val="0"/>
                <w:bCs w:val="0"/>
                <w:iCs w:val="0"/>
              </w:rPr>
            </w:pPr>
            <w:r w:rsidRPr="00515EC4">
              <w:rPr>
                <w:rFonts w:ascii="Arial" w:hAnsi="Arial" w:cs="Arial"/>
                <w:b w:val="0"/>
                <w:bCs w:val="0"/>
                <w:iCs w:val="0"/>
              </w:rPr>
              <w:t>By following the activities, applying my imagination and completing the lesson:</w:t>
            </w:r>
          </w:p>
        </w:tc>
      </w:tr>
      <w:tr w:rsidR="00BF11C7" w:rsidRPr="002C7703" w14:paraId="54DA8142"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7035A3D1" w14:textId="6E8E582D" w:rsidR="00BF11C7" w:rsidRPr="00515EC4" w:rsidRDefault="009E088B" w:rsidP="00C150A3">
            <w:pPr>
              <w:pStyle w:val="Tabletext"/>
              <w:rPr>
                <w:rFonts w:ascii="Arial" w:hAnsi="Arial" w:cs="Arial"/>
                <w:b w:val="0"/>
                <w:bCs w:val="0"/>
                <w:iCs w:val="0"/>
              </w:rPr>
            </w:pPr>
            <w:r w:rsidRPr="00515EC4">
              <w:rPr>
                <w:rFonts w:ascii="Arial" w:hAnsi="Arial" w:cs="Arial"/>
                <w:b w:val="0"/>
                <w:bCs w:val="0"/>
                <w:iCs w:val="0"/>
              </w:rPr>
              <w:t xml:space="preserve">I will </w:t>
            </w:r>
            <w:r w:rsidR="00D50ADE" w:rsidRPr="00515EC4">
              <w:rPr>
                <w:rFonts w:ascii="Arial" w:hAnsi="Arial" w:cs="Arial"/>
                <w:b w:val="0"/>
                <w:bCs w:val="0"/>
                <w:iCs w:val="0"/>
              </w:rPr>
              <w:t xml:space="preserve">perform a </w:t>
            </w:r>
            <w:r w:rsidR="00427D92" w:rsidRPr="00515EC4">
              <w:rPr>
                <w:rFonts w:ascii="Arial" w:hAnsi="Arial" w:cs="Arial"/>
                <w:b w:val="0"/>
                <w:bCs w:val="0"/>
                <w:iCs w:val="0"/>
              </w:rPr>
              <w:t xml:space="preserve">dance </w:t>
            </w:r>
            <w:r w:rsidR="00A66BB9" w:rsidRPr="00515EC4">
              <w:rPr>
                <w:rFonts w:ascii="Arial" w:hAnsi="Arial" w:cs="Arial"/>
                <w:b w:val="0"/>
                <w:bCs w:val="0"/>
                <w:iCs w:val="0"/>
              </w:rPr>
              <w:t>sequence I created</w:t>
            </w:r>
            <w:r w:rsidR="00B73F50">
              <w:rPr>
                <w:rFonts w:ascii="Arial" w:hAnsi="Arial" w:cs="Arial"/>
                <w:b w:val="0"/>
                <w:bCs w:val="0"/>
                <w:iCs w:val="0"/>
              </w:rPr>
              <w:t xml:space="preserve"> against a wall or </w:t>
            </w:r>
            <w:r w:rsidR="00022982">
              <w:rPr>
                <w:rFonts w:ascii="Arial" w:hAnsi="Arial" w:cs="Arial"/>
                <w:b w:val="0"/>
                <w:bCs w:val="0"/>
                <w:iCs w:val="0"/>
              </w:rPr>
              <w:t>door</w:t>
            </w:r>
            <w:r w:rsidR="00A66BB9" w:rsidRPr="00515EC4">
              <w:rPr>
                <w:rFonts w:ascii="Arial" w:hAnsi="Arial" w:cs="Arial"/>
                <w:b w:val="0"/>
                <w:bCs w:val="0"/>
                <w:iCs w:val="0"/>
              </w:rPr>
              <w:t>.</w:t>
            </w:r>
          </w:p>
        </w:tc>
      </w:tr>
      <w:tr w:rsidR="00427D92" w:rsidRPr="002C7703" w14:paraId="3D5C7817"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32D20026" w14:textId="2D63F533" w:rsidR="00427D92" w:rsidRPr="00515EC4" w:rsidRDefault="00427D92" w:rsidP="00C150A3">
            <w:pPr>
              <w:pStyle w:val="Tabletext"/>
              <w:rPr>
                <w:rFonts w:ascii="Arial" w:hAnsi="Arial" w:cs="Arial"/>
                <w:iCs w:val="0"/>
              </w:rPr>
            </w:pPr>
            <w:r w:rsidRPr="00515EC4">
              <w:rPr>
                <w:rFonts w:ascii="Arial" w:hAnsi="Arial" w:cs="Arial"/>
                <w:b w:val="0"/>
                <w:bCs w:val="0"/>
                <w:iCs w:val="0"/>
              </w:rPr>
              <w:t xml:space="preserve">I will explore </w:t>
            </w:r>
            <w:r w:rsidR="00B73F50">
              <w:rPr>
                <w:rFonts w:ascii="Arial" w:hAnsi="Arial" w:cs="Arial"/>
                <w:b w:val="0"/>
                <w:bCs w:val="0"/>
                <w:iCs w:val="0"/>
              </w:rPr>
              <w:t>dance movement</w:t>
            </w:r>
            <w:r w:rsidRPr="00515EC4">
              <w:rPr>
                <w:rFonts w:ascii="Arial" w:hAnsi="Arial" w:cs="Arial"/>
                <w:b w:val="0"/>
                <w:bCs w:val="0"/>
                <w:iCs w:val="0"/>
              </w:rPr>
              <w:t xml:space="preserve"> </w:t>
            </w:r>
            <w:r w:rsidR="00A66BB9" w:rsidRPr="00515EC4">
              <w:rPr>
                <w:rFonts w:ascii="Arial" w:hAnsi="Arial" w:cs="Arial"/>
                <w:b w:val="0"/>
                <w:bCs w:val="0"/>
                <w:iCs w:val="0"/>
              </w:rPr>
              <w:t xml:space="preserve">in </w:t>
            </w:r>
            <w:r w:rsidR="00B73F50">
              <w:rPr>
                <w:rFonts w:ascii="Arial" w:hAnsi="Arial" w:cs="Arial"/>
                <w:b w:val="0"/>
                <w:bCs w:val="0"/>
                <w:iCs w:val="0"/>
              </w:rPr>
              <w:t xml:space="preserve">safe and </w:t>
            </w:r>
            <w:r w:rsidR="00A66BB9" w:rsidRPr="00515EC4">
              <w:rPr>
                <w:rFonts w:ascii="Arial" w:hAnsi="Arial" w:cs="Arial"/>
                <w:b w:val="0"/>
                <w:bCs w:val="0"/>
                <w:iCs w:val="0"/>
              </w:rPr>
              <w:t>imaginative ways.</w:t>
            </w:r>
          </w:p>
        </w:tc>
      </w:tr>
      <w:tr w:rsidR="00BF11C7" w:rsidRPr="002C7703" w14:paraId="066AE602"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5D9DB663" w14:textId="41373488" w:rsidR="00BF11C7" w:rsidRPr="00515EC4" w:rsidRDefault="009E088B" w:rsidP="00C150A3">
            <w:pPr>
              <w:pStyle w:val="Tabletext"/>
              <w:rPr>
                <w:rFonts w:ascii="Arial" w:hAnsi="Arial" w:cs="Arial"/>
                <w:b w:val="0"/>
                <w:bCs w:val="0"/>
                <w:iCs w:val="0"/>
              </w:rPr>
            </w:pPr>
            <w:r w:rsidRPr="00515EC4">
              <w:rPr>
                <w:rFonts w:ascii="Arial" w:hAnsi="Arial" w:cs="Arial"/>
                <w:b w:val="0"/>
                <w:bCs w:val="0"/>
                <w:iCs w:val="0"/>
              </w:rPr>
              <w:t xml:space="preserve">I will </w:t>
            </w:r>
            <w:r w:rsidR="00A66BB9" w:rsidRPr="00515EC4">
              <w:rPr>
                <w:rFonts w:ascii="Arial" w:hAnsi="Arial" w:cs="Arial"/>
                <w:b w:val="0"/>
                <w:bCs w:val="0"/>
                <w:iCs w:val="0"/>
              </w:rPr>
              <w:t xml:space="preserve">apply </w:t>
            </w:r>
            <w:r w:rsidR="001D132A">
              <w:rPr>
                <w:rFonts w:ascii="Arial" w:hAnsi="Arial" w:cs="Arial"/>
                <w:b w:val="0"/>
                <w:bCs w:val="0"/>
                <w:iCs w:val="0"/>
              </w:rPr>
              <w:t>direct and indirect pathways</w:t>
            </w:r>
            <w:r w:rsidR="00690995">
              <w:rPr>
                <w:rFonts w:ascii="Arial" w:hAnsi="Arial" w:cs="Arial"/>
                <w:b w:val="0"/>
                <w:bCs w:val="0"/>
                <w:iCs w:val="0"/>
              </w:rPr>
              <w:t xml:space="preserve"> to extend and add interest to my sequence</w:t>
            </w:r>
            <w:r w:rsidR="00A66BB9" w:rsidRPr="00515EC4">
              <w:rPr>
                <w:rFonts w:ascii="Arial" w:hAnsi="Arial" w:cs="Arial"/>
                <w:b w:val="0"/>
                <w:bCs w:val="0"/>
                <w:iCs w:val="0"/>
              </w:rPr>
              <w:t>.</w:t>
            </w:r>
          </w:p>
        </w:tc>
      </w:tr>
      <w:tr w:rsidR="00BF11C7" w:rsidRPr="002C7703" w14:paraId="6F2AD44C"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4E069FBC" w14:textId="35149A4C" w:rsidR="00BF11C7" w:rsidRPr="00515EC4" w:rsidRDefault="009E088B" w:rsidP="00C150A3">
            <w:pPr>
              <w:pStyle w:val="Tabletext"/>
              <w:rPr>
                <w:rFonts w:ascii="Arial" w:hAnsi="Arial" w:cs="Arial"/>
                <w:b w:val="0"/>
                <w:bCs w:val="0"/>
                <w:iCs w:val="0"/>
              </w:rPr>
            </w:pPr>
            <w:r w:rsidRPr="00515EC4">
              <w:rPr>
                <w:rFonts w:ascii="Arial" w:hAnsi="Arial" w:cs="Arial"/>
                <w:b w:val="0"/>
                <w:bCs w:val="0"/>
                <w:iCs w:val="0"/>
              </w:rPr>
              <w:t xml:space="preserve">I </w:t>
            </w:r>
            <w:r w:rsidR="00B73F50">
              <w:rPr>
                <w:rFonts w:ascii="Arial" w:hAnsi="Arial" w:cs="Arial"/>
                <w:b w:val="0"/>
                <w:bCs w:val="0"/>
                <w:iCs w:val="0"/>
              </w:rPr>
              <w:t>will</w:t>
            </w:r>
            <w:r w:rsidRPr="00515EC4">
              <w:rPr>
                <w:rFonts w:ascii="Arial" w:hAnsi="Arial" w:cs="Arial"/>
                <w:b w:val="0"/>
                <w:bCs w:val="0"/>
                <w:iCs w:val="0"/>
              </w:rPr>
              <w:t xml:space="preserve"> </w:t>
            </w:r>
            <w:r w:rsidR="001D132A">
              <w:rPr>
                <w:rFonts w:ascii="Arial" w:hAnsi="Arial" w:cs="Arial"/>
                <w:b w:val="0"/>
                <w:bCs w:val="0"/>
                <w:iCs w:val="0"/>
              </w:rPr>
              <w:t>reflect on</w:t>
            </w:r>
            <w:r w:rsidR="00D50ADE" w:rsidRPr="00515EC4">
              <w:rPr>
                <w:rFonts w:ascii="Arial" w:hAnsi="Arial" w:cs="Arial"/>
                <w:b w:val="0"/>
                <w:bCs w:val="0"/>
                <w:iCs w:val="0"/>
              </w:rPr>
              <w:t xml:space="preserve"> </w:t>
            </w:r>
            <w:r w:rsidR="00B35B19">
              <w:rPr>
                <w:rFonts w:ascii="Arial" w:hAnsi="Arial" w:cs="Arial"/>
                <w:b w:val="0"/>
                <w:bCs w:val="0"/>
                <w:iCs w:val="0"/>
              </w:rPr>
              <w:t xml:space="preserve">how </w:t>
            </w:r>
            <w:r w:rsidR="001D132A">
              <w:rPr>
                <w:rFonts w:ascii="Arial" w:hAnsi="Arial" w:cs="Arial"/>
                <w:b w:val="0"/>
                <w:bCs w:val="0"/>
                <w:iCs w:val="0"/>
              </w:rPr>
              <w:t>I used the elements of dance</w:t>
            </w:r>
            <w:r w:rsidR="00B35B19">
              <w:rPr>
                <w:rFonts w:ascii="Arial" w:hAnsi="Arial" w:cs="Arial"/>
                <w:b w:val="0"/>
                <w:bCs w:val="0"/>
                <w:iCs w:val="0"/>
              </w:rPr>
              <w:t xml:space="preserve"> as I moved </w:t>
            </w:r>
            <w:r w:rsidR="001D132A">
              <w:rPr>
                <w:rFonts w:ascii="Arial" w:hAnsi="Arial" w:cs="Arial"/>
                <w:b w:val="0"/>
                <w:bCs w:val="0"/>
                <w:iCs w:val="0"/>
              </w:rPr>
              <w:t xml:space="preserve">to contrasting </w:t>
            </w:r>
            <w:r w:rsidR="00B35B19">
              <w:rPr>
                <w:rFonts w:ascii="Arial" w:hAnsi="Arial" w:cs="Arial"/>
                <w:b w:val="0"/>
                <w:bCs w:val="0"/>
                <w:iCs w:val="0"/>
              </w:rPr>
              <w:t>music</w:t>
            </w:r>
            <w:r w:rsidR="001D132A">
              <w:rPr>
                <w:rFonts w:ascii="Arial" w:hAnsi="Arial" w:cs="Arial"/>
                <w:b w:val="0"/>
                <w:bCs w:val="0"/>
                <w:iCs w:val="0"/>
              </w:rPr>
              <w:t>al</w:t>
            </w:r>
            <w:r w:rsidR="00B35B19">
              <w:rPr>
                <w:rFonts w:ascii="Arial" w:hAnsi="Arial" w:cs="Arial"/>
                <w:b w:val="0"/>
                <w:bCs w:val="0"/>
                <w:iCs w:val="0"/>
              </w:rPr>
              <w:t xml:space="preserve"> pieces </w:t>
            </w:r>
          </w:p>
        </w:tc>
      </w:tr>
      <w:tr w:rsidR="00BF11C7" w:rsidRPr="002C7703" w14:paraId="2403F224"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591F621E" w14:textId="26AEEE72" w:rsidR="00BF11C7" w:rsidRPr="00BC3F18" w:rsidRDefault="00510D0B" w:rsidP="00C150A3">
            <w:pPr>
              <w:pStyle w:val="Tabletext"/>
              <w:rPr>
                <w:rFonts w:ascii="Arial" w:hAnsi="Arial" w:cs="Arial"/>
                <w:b w:val="0"/>
                <w:bCs w:val="0"/>
              </w:rPr>
            </w:pPr>
            <w:r w:rsidRPr="00BC3F18">
              <w:rPr>
                <w:rFonts w:ascii="Arial" w:hAnsi="Arial" w:cs="Arial"/>
              </w:rPr>
              <w:t xml:space="preserve">Prior knowledge </w:t>
            </w:r>
            <w:r w:rsidR="008A4EDD" w:rsidRPr="00BC3F18">
              <w:rPr>
                <w:rFonts w:ascii="Arial" w:hAnsi="Arial" w:cs="Arial"/>
              </w:rPr>
              <w:t>required</w:t>
            </w:r>
            <w:r w:rsidRPr="00BC3F18">
              <w:rPr>
                <w:rFonts w:ascii="Arial" w:hAnsi="Arial" w:cs="Arial"/>
              </w:rPr>
              <w:t>:</w:t>
            </w:r>
          </w:p>
        </w:tc>
      </w:tr>
      <w:tr w:rsidR="006B12B8" w:rsidRPr="002C7703" w14:paraId="7BFD7029" w14:textId="77777777" w:rsidTr="006B12B8">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auto"/>
          </w:tcPr>
          <w:p w14:paraId="570528DC" w14:textId="3BCA98AA" w:rsidR="006B12B8" w:rsidRPr="00BC3F18" w:rsidRDefault="006B12B8" w:rsidP="00C150A3">
            <w:pPr>
              <w:pStyle w:val="Tabletext"/>
              <w:rPr>
                <w:rFonts w:ascii="Arial" w:hAnsi="Arial" w:cs="Arial"/>
              </w:rPr>
            </w:pPr>
            <w:r w:rsidRPr="00E83954">
              <w:rPr>
                <w:rFonts w:ascii="Arial" w:hAnsi="Arial" w:cs="Arial"/>
                <w:b w:val="0"/>
                <w:bCs w:val="0"/>
              </w:rPr>
              <w:t>T</w:t>
            </w:r>
            <w:r>
              <w:rPr>
                <w:rFonts w:ascii="Arial" w:hAnsi="Arial" w:cs="Arial"/>
                <w:b w:val="0"/>
                <w:bCs w:val="0"/>
              </w:rPr>
              <w:t xml:space="preserve">o successfully </w:t>
            </w:r>
            <w:r w:rsidRPr="00E83954">
              <w:rPr>
                <w:rFonts w:ascii="Arial" w:hAnsi="Arial" w:cs="Arial"/>
                <w:b w:val="0"/>
                <w:bCs w:val="0"/>
              </w:rPr>
              <w:t>to undertake and complete these activities</w:t>
            </w:r>
            <w:r>
              <w:rPr>
                <w:rFonts w:ascii="Arial" w:hAnsi="Arial" w:cs="Arial"/>
                <w:b w:val="0"/>
                <w:bCs w:val="0"/>
              </w:rPr>
              <w:t>, students must show t</w:t>
            </w:r>
            <w:r w:rsidRPr="00E83954">
              <w:rPr>
                <w:rFonts w:ascii="Arial" w:hAnsi="Arial" w:cs="Arial"/>
                <w:b w:val="0"/>
                <w:bCs w:val="0"/>
              </w:rPr>
              <w:t>he ability to perform fundamental movement skills</w:t>
            </w:r>
            <w:r>
              <w:rPr>
                <w:rFonts w:ascii="Arial" w:hAnsi="Arial" w:cs="Arial"/>
                <w:b w:val="0"/>
                <w:bCs w:val="0"/>
              </w:rPr>
              <w:t>.</w:t>
            </w:r>
          </w:p>
        </w:tc>
      </w:tr>
      <w:tr w:rsidR="00510D0B" w:rsidRPr="002C7703" w14:paraId="6F0B385E"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153A0CD6" w14:textId="1A787C6A" w:rsidR="00510D0B" w:rsidRPr="00BC3F18" w:rsidRDefault="00510D0B" w:rsidP="002C7703">
            <w:pPr>
              <w:pStyle w:val="Tabletext"/>
              <w:keepNext/>
              <w:rPr>
                <w:rFonts w:ascii="Arial" w:hAnsi="Arial" w:cs="Arial"/>
                <w:b w:val="0"/>
                <w:bCs w:val="0"/>
              </w:rPr>
            </w:pPr>
            <w:r w:rsidRPr="00BC3F18">
              <w:rPr>
                <w:rFonts w:ascii="Arial" w:hAnsi="Arial" w:cs="Arial"/>
              </w:rPr>
              <w:t>Assessment</w:t>
            </w:r>
            <w:r w:rsidR="00853CA2" w:rsidRPr="00BC3F18">
              <w:rPr>
                <w:rFonts w:ascii="Arial" w:hAnsi="Arial" w:cs="Arial"/>
              </w:rPr>
              <w:t xml:space="preserve"> opportunities:</w:t>
            </w:r>
          </w:p>
        </w:tc>
      </w:tr>
      <w:tr w:rsidR="006F3591" w:rsidRPr="002C7703" w14:paraId="2FA05039"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06900668" w14:textId="77777777" w:rsidR="006F3591" w:rsidRDefault="006F3591" w:rsidP="006F3591">
            <w:pPr>
              <w:rPr>
                <w:rFonts w:ascii="Arial" w:eastAsia="Times New Roman" w:hAnsi="Arial" w:cs="Arial"/>
                <w:sz w:val="24"/>
                <w:szCs w:val="24"/>
              </w:rPr>
            </w:pPr>
            <w:r>
              <w:rPr>
                <w:rFonts w:ascii="Arial" w:eastAsia="Times New Roman" w:hAnsi="Arial" w:cs="Arial"/>
                <w:b w:val="0"/>
                <w:bCs w:val="0"/>
                <w:sz w:val="24"/>
                <w:szCs w:val="24"/>
              </w:rPr>
              <w:t>Is no formal</w:t>
            </w:r>
            <w:r w:rsidRPr="006B12B8">
              <w:rPr>
                <w:rFonts w:ascii="Arial" w:eastAsia="Times New Roman" w:hAnsi="Arial" w:cs="Arial"/>
                <w:b w:val="0"/>
                <w:bCs w:val="0"/>
                <w:sz w:val="24"/>
                <w:szCs w:val="24"/>
              </w:rPr>
              <w:t xml:space="preserve"> assessment </w:t>
            </w:r>
            <w:r>
              <w:rPr>
                <w:rFonts w:ascii="Arial" w:eastAsia="Times New Roman" w:hAnsi="Arial" w:cs="Arial"/>
                <w:b w:val="0"/>
                <w:bCs w:val="0"/>
                <w:sz w:val="24"/>
                <w:szCs w:val="24"/>
              </w:rPr>
              <w:t xml:space="preserve">in this lesson. </w:t>
            </w:r>
          </w:p>
          <w:p w14:paraId="38DDCA22" w14:textId="07F614FE" w:rsidR="006F3591" w:rsidRPr="00BC3F18" w:rsidRDefault="006F3591" w:rsidP="006F3591">
            <w:pPr>
              <w:rPr>
                <w:rFonts w:ascii="Arial" w:hAnsi="Arial" w:cs="Arial"/>
              </w:rPr>
            </w:pPr>
          </w:p>
        </w:tc>
      </w:tr>
      <w:tr w:rsidR="006F3591" w:rsidRPr="002C7703" w14:paraId="3EDC0032" w14:textId="77777777" w:rsidTr="003902B9">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4C464543" w14:textId="77777777" w:rsidR="006F3591" w:rsidRPr="00BC3F18" w:rsidRDefault="006F3591" w:rsidP="006F3591">
            <w:pPr>
              <w:pStyle w:val="Tabletext"/>
              <w:rPr>
                <w:rFonts w:ascii="Arial" w:hAnsi="Arial" w:cs="Arial"/>
              </w:rPr>
            </w:pPr>
            <w:r w:rsidRPr="00BC3F18">
              <w:rPr>
                <w:rFonts w:ascii="Arial" w:hAnsi="Arial" w:cs="Arial"/>
              </w:rPr>
              <w:lastRenderedPageBreak/>
              <w:t>Materials required:</w:t>
            </w:r>
          </w:p>
        </w:tc>
      </w:tr>
      <w:tr w:rsidR="006F3591" w:rsidRPr="002C7703" w14:paraId="09C1034F" w14:textId="77777777" w:rsidTr="003902B9">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19004460" w14:textId="5A5C96C9" w:rsidR="006F3591" w:rsidRDefault="006F3591" w:rsidP="006F3591">
            <w:pPr>
              <w:rPr>
                <w:rFonts w:ascii="Arial" w:hAnsi="Arial" w:cs="Arial"/>
                <w:i/>
                <w:sz w:val="24"/>
                <w:szCs w:val="24"/>
              </w:rPr>
            </w:pPr>
            <w:r w:rsidRPr="00883B70">
              <w:rPr>
                <w:rFonts w:ascii="Arial" w:hAnsi="Arial" w:cs="Arial"/>
                <w:b w:val="0"/>
                <w:bCs w:val="0"/>
                <w:i/>
                <w:sz w:val="24"/>
                <w:szCs w:val="24"/>
              </w:rPr>
              <w:t xml:space="preserve">What texts or materials will students require to complete the learning activities? Is access to a computer or the internet required?  </w:t>
            </w:r>
          </w:p>
          <w:p w14:paraId="49D855AF" w14:textId="4D400E77" w:rsidR="006F3591" w:rsidRPr="00076277" w:rsidRDefault="006F3591" w:rsidP="006F3591">
            <w:pPr>
              <w:pStyle w:val="Tabletext"/>
              <w:numPr>
                <w:ilvl w:val="0"/>
                <w:numId w:val="21"/>
              </w:numPr>
              <w:rPr>
                <w:rFonts w:ascii="Arial" w:hAnsi="Arial" w:cs="Arial"/>
                <w:b w:val="0"/>
                <w:bCs w:val="0"/>
              </w:rPr>
            </w:pPr>
            <w:r>
              <w:rPr>
                <w:rFonts w:ascii="Arial" w:hAnsi="Arial" w:cs="Arial"/>
                <w:b w:val="0"/>
                <w:bCs w:val="0"/>
              </w:rPr>
              <w:t>Access to the accompanying dance video and appropriate device to watch it from (i.e. if a DVD, you will need a device that plays DVDs and a screen; if you are accessing the video from the internet, you’ll need a computer, iPad, smart phone or tablet with internet access.)</w:t>
            </w:r>
          </w:p>
          <w:p w14:paraId="2D77DA93" w14:textId="36C71299" w:rsidR="00076277" w:rsidRPr="006B12B8" w:rsidRDefault="00076277" w:rsidP="006F3591">
            <w:pPr>
              <w:pStyle w:val="Tabletext"/>
              <w:numPr>
                <w:ilvl w:val="0"/>
                <w:numId w:val="21"/>
              </w:numPr>
              <w:rPr>
                <w:rFonts w:ascii="Arial" w:hAnsi="Arial" w:cs="Arial"/>
                <w:b w:val="0"/>
                <w:bCs w:val="0"/>
              </w:rPr>
            </w:pPr>
            <w:r>
              <w:rPr>
                <w:rFonts w:ascii="Arial" w:hAnsi="Arial" w:cs="Arial"/>
                <w:b w:val="0"/>
                <w:bCs w:val="0"/>
              </w:rPr>
              <w:t>Access to a wall, clear of picture frames or furniture; a door may do as well, but be sure that it can’t be opened during the explorations.</w:t>
            </w:r>
          </w:p>
          <w:p w14:paraId="3A4BD1EB" w14:textId="37B1B2FC" w:rsidR="006F3591" w:rsidRPr="006B30AC" w:rsidRDefault="006F3591" w:rsidP="006B30AC">
            <w:pPr>
              <w:pStyle w:val="ListParagraph"/>
              <w:numPr>
                <w:ilvl w:val="0"/>
                <w:numId w:val="21"/>
              </w:numPr>
              <w:rPr>
                <w:rFonts w:ascii="Arial" w:hAnsi="Arial" w:cs="Arial"/>
                <w:sz w:val="24"/>
                <w:szCs w:val="24"/>
              </w:rPr>
            </w:pPr>
            <w:r>
              <w:rPr>
                <w:rFonts w:ascii="Arial" w:hAnsi="Arial" w:cs="Arial"/>
                <w:b w:val="0"/>
                <w:bCs w:val="0"/>
                <w:sz w:val="24"/>
                <w:szCs w:val="24"/>
              </w:rPr>
              <w:t>Keep paper</w:t>
            </w:r>
            <w:r w:rsidRPr="00DB1D38">
              <w:rPr>
                <w:rFonts w:ascii="Arial" w:hAnsi="Arial" w:cs="Arial"/>
                <w:b w:val="0"/>
                <w:bCs w:val="0"/>
                <w:sz w:val="24"/>
                <w:szCs w:val="24"/>
              </w:rPr>
              <w:t xml:space="preserve"> </w:t>
            </w:r>
            <w:r>
              <w:rPr>
                <w:rFonts w:ascii="Arial" w:hAnsi="Arial" w:cs="Arial"/>
                <w:b w:val="0"/>
                <w:bCs w:val="0"/>
                <w:sz w:val="24"/>
                <w:szCs w:val="24"/>
              </w:rPr>
              <w:t>and a pen nearby</w:t>
            </w:r>
            <w:r w:rsidRPr="00DB1D38">
              <w:rPr>
                <w:rFonts w:ascii="Arial" w:hAnsi="Arial" w:cs="Arial"/>
                <w:b w:val="0"/>
                <w:bCs w:val="0"/>
                <w:sz w:val="24"/>
                <w:szCs w:val="24"/>
              </w:rPr>
              <w:t xml:space="preserve"> during the lesson, so that ideas can be noted </w:t>
            </w:r>
            <w:r>
              <w:rPr>
                <w:rFonts w:ascii="Arial" w:hAnsi="Arial" w:cs="Arial"/>
                <w:b w:val="0"/>
                <w:bCs w:val="0"/>
                <w:sz w:val="24"/>
                <w:szCs w:val="24"/>
              </w:rPr>
              <w:t xml:space="preserve">and referred to </w:t>
            </w:r>
            <w:r w:rsidRPr="00DB1D38">
              <w:rPr>
                <w:rFonts w:ascii="Arial" w:hAnsi="Arial" w:cs="Arial"/>
                <w:b w:val="0"/>
                <w:bCs w:val="0"/>
                <w:sz w:val="24"/>
                <w:szCs w:val="24"/>
              </w:rPr>
              <w:t>throughout the lesson</w:t>
            </w:r>
            <w:r w:rsidRPr="00DB1D38">
              <w:rPr>
                <w:rFonts w:ascii="Arial" w:hAnsi="Arial" w:cs="Arial"/>
                <w:sz w:val="24"/>
                <w:szCs w:val="24"/>
              </w:rPr>
              <w:t>.</w:t>
            </w:r>
          </w:p>
        </w:tc>
      </w:tr>
      <w:tr w:rsidR="006F3591" w:rsidRPr="002C7703" w14:paraId="7D0823D5" w14:textId="77777777" w:rsidTr="003902B9">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4CA8A67F" w14:textId="77777777" w:rsidR="006F3591" w:rsidRPr="00BC3F18" w:rsidRDefault="006F3591" w:rsidP="006F3591">
            <w:pPr>
              <w:pStyle w:val="Tabletext"/>
              <w:rPr>
                <w:rFonts w:ascii="Arial" w:hAnsi="Arial" w:cs="Arial"/>
              </w:rPr>
            </w:pPr>
            <w:r w:rsidRPr="00BC3F18">
              <w:rPr>
                <w:rFonts w:ascii="Arial" w:hAnsi="Arial" w:cs="Arial"/>
              </w:rPr>
              <w:t>Summary of Learning Activities:</w:t>
            </w:r>
          </w:p>
        </w:tc>
      </w:tr>
      <w:tr w:rsidR="006F3591" w:rsidRPr="002C7703" w14:paraId="66676059" w14:textId="77777777" w:rsidTr="003902B9">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6A0B5A79" w14:textId="77777777" w:rsidR="006F3591" w:rsidRDefault="006F3591" w:rsidP="006F3591">
            <w:pPr>
              <w:pStyle w:val="Tabletext"/>
              <w:rPr>
                <w:rFonts w:ascii="Arial" w:hAnsi="Arial" w:cs="Arial"/>
              </w:rPr>
            </w:pPr>
            <w:r w:rsidRPr="00BC3F18">
              <w:rPr>
                <w:rFonts w:ascii="Arial" w:hAnsi="Arial" w:cs="Arial"/>
              </w:rPr>
              <w:t xml:space="preserve">Activity 1: </w:t>
            </w:r>
            <w:r>
              <w:rPr>
                <w:rFonts w:ascii="Arial" w:hAnsi="Arial" w:cs="Arial"/>
                <w:b w:val="0"/>
                <w:bCs w:val="0"/>
              </w:rPr>
              <w:t xml:space="preserve">Safe Dance advice and warm up </w:t>
            </w:r>
          </w:p>
          <w:p w14:paraId="509ACEC4" w14:textId="2F82184A" w:rsidR="006F3591" w:rsidRPr="00BC3F18" w:rsidRDefault="006F3591" w:rsidP="006F3591">
            <w:pPr>
              <w:pStyle w:val="Tabletext"/>
              <w:rPr>
                <w:rFonts w:ascii="Arial" w:hAnsi="Arial" w:cs="Arial"/>
                <w:b w:val="0"/>
                <w:bCs w:val="0"/>
              </w:rPr>
            </w:pPr>
            <w:r w:rsidRPr="00BC3F18">
              <w:rPr>
                <w:rFonts w:ascii="Arial" w:hAnsi="Arial" w:cs="Arial"/>
              </w:rPr>
              <w:t>Activity 2:</w:t>
            </w:r>
            <w:r>
              <w:rPr>
                <w:rFonts w:ascii="Arial" w:hAnsi="Arial" w:cs="Arial"/>
              </w:rPr>
              <w:t xml:space="preserve"> </w:t>
            </w:r>
            <w:r w:rsidRPr="006B2ED6">
              <w:rPr>
                <w:rFonts w:ascii="Arial" w:hAnsi="Arial" w:cs="Arial"/>
                <w:b w:val="0"/>
                <w:bCs w:val="0"/>
              </w:rPr>
              <w:t>Improvisation and exploration</w:t>
            </w:r>
            <w:r>
              <w:rPr>
                <w:rFonts w:ascii="Arial" w:hAnsi="Arial" w:cs="Arial"/>
                <w:b w:val="0"/>
                <w:bCs w:val="0"/>
              </w:rPr>
              <w:t xml:space="preserve"> – inside the bubble</w:t>
            </w:r>
          </w:p>
          <w:p w14:paraId="5DFB03E0" w14:textId="103E2EB2" w:rsidR="006F3591" w:rsidRDefault="006F3591" w:rsidP="006F3591">
            <w:pPr>
              <w:pStyle w:val="Tabletext"/>
              <w:rPr>
                <w:rFonts w:ascii="Arial" w:hAnsi="Arial" w:cs="Arial"/>
              </w:rPr>
            </w:pPr>
            <w:r w:rsidRPr="00BC3F18">
              <w:rPr>
                <w:rFonts w:ascii="Arial" w:hAnsi="Arial" w:cs="Arial"/>
              </w:rPr>
              <w:t>Activity 3:</w:t>
            </w:r>
            <w:r>
              <w:rPr>
                <w:rFonts w:ascii="Arial" w:hAnsi="Arial" w:cs="Arial"/>
              </w:rPr>
              <w:t xml:space="preserve"> </w:t>
            </w:r>
            <w:bookmarkStart w:id="2" w:name="_Hlk39241733"/>
            <w:r w:rsidRPr="00D47B57">
              <w:rPr>
                <w:rFonts w:ascii="Arial" w:hAnsi="Arial" w:cs="Arial"/>
                <w:b w:val="0"/>
                <w:bCs w:val="0"/>
              </w:rPr>
              <w:t xml:space="preserve">Create and </w:t>
            </w:r>
            <w:r>
              <w:rPr>
                <w:rFonts w:ascii="Arial" w:hAnsi="Arial" w:cs="Arial"/>
                <w:b w:val="0"/>
                <w:bCs w:val="0"/>
              </w:rPr>
              <w:t>develop</w:t>
            </w:r>
            <w:r w:rsidRPr="00D47B57">
              <w:rPr>
                <w:rFonts w:ascii="Arial" w:hAnsi="Arial" w:cs="Arial"/>
                <w:b w:val="0"/>
                <w:bCs w:val="0"/>
              </w:rPr>
              <w:t xml:space="preserve"> a movement sequence </w:t>
            </w:r>
            <w:bookmarkEnd w:id="2"/>
            <w:r>
              <w:rPr>
                <w:rFonts w:ascii="Arial" w:hAnsi="Arial" w:cs="Arial"/>
                <w:b w:val="0"/>
                <w:bCs w:val="0"/>
              </w:rPr>
              <w:t>from everyday actions</w:t>
            </w:r>
          </w:p>
          <w:p w14:paraId="39C8C62C" w14:textId="01D09DF1" w:rsidR="006F3591" w:rsidRPr="00BC3F18" w:rsidRDefault="006F3591" w:rsidP="006F3591">
            <w:pPr>
              <w:pStyle w:val="Tabletext"/>
              <w:rPr>
                <w:rFonts w:ascii="Arial" w:hAnsi="Arial" w:cs="Arial"/>
              </w:rPr>
            </w:pPr>
            <w:r w:rsidRPr="00BC3F18">
              <w:rPr>
                <w:rFonts w:ascii="Arial" w:hAnsi="Arial" w:cs="Arial"/>
              </w:rPr>
              <w:t>Activity 4:</w:t>
            </w:r>
            <w:r>
              <w:rPr>
                <w:rFonts w:ascii="Arial" w:hAnsi="Arial" w:cs="Arial"/>
              </w:rPr>
              <w:t xml:space="preserve"> </w:t>
            </w:r>
            <w:r w:rsidRPr="009801C3">
              <w:rPr>
                <w:rFonts w:ascii="Arial" w:hAnsi="Arial" w:cs="Arial"/>
                <w:b w:val="0"/>
                <w:bCs w:val="0"/>
              </w:rPr>
              <w:t>Cool down and reflection</w:t>
            </w:r>
          </w:p>
        </w:tc>
      </w:tr>
    </w:tbl>
    <w:p w14:paraId="182389F1" w14:textId="77777777" w:rsidR="00307FF2" w:rsidRDefault="00307FF2" w:rsidP="00092464">
      <w:pPr>
        <w:pStyle w:val="NormalDotPoint"/>
        <w:numPr>
          <w:ilvl w:val="0"/>
          <w:numId w:val="0"/>
        </w:numPr>
        <w:jc w:val="center"/>
        <w:rPr>
          <w:noProof/>
        </w:rPr>
      </w:pPr>
    </w:p>
    <w:p w14:paraId="1DA71323" w14:textId="77777777" w:rsidR="00410E32" w:rsidRPr="00CD75DB" w:rsidRDefault="00410E32" w:rsidP="00410E32">
      <w:pPr>
        <w:pStyle w:val="ESBodyText"/>
        <w:spacing w:after="60"/>
        <w:rPr>
          <w:color w:val="5E5E5E" w:themeColor="text2"/>
          <w:sz w:val="22"/>
          <w:szCs w:val="22"/>
        </w:rPr>
      </w:pPr>
      <w:r w:rsidRPr="00CD75DB">
        <w:rPr>
          <w:color w:val="5E5E5E" w:themeColor="text2"/>
          <w:sz w:val="22"/>
          <w:szCs w:val="22"/>
        </w:rPr>
        <w:t>© State of Victoria (Department of Education and Training) 20</w:t>
      </w:r>
      <w:r>
        <w:rPr>
          <w:color w:val="5E5E5E" w:themeColor="text2"/>
          <w:sz w:val="22"/>
          <w:szCs w:val="22"/>
        </w:rPr>
        <w:t>20</w:t>
      </w:r>
    </w:p>
    <w:p w14:paraId="2D95F4FE" w14:textId="77777777" w:rsidR="00410E32" w:rsidRPr="00475AF2" w:rsidRDefault="00410E32" w:rsidP="006B30AC">
      <w:pPr>
        <w:shd w:val="clear" w:color="auto" w:fill="FFFFFF"/>
        <w:spacing w:after="60" w:line="240" w:lineRule="auto"/>
        <w:jc w:val="both"/>
        <w:rPr>
          <w:rStyle w:val="Hyperlink"/>
          <w:rFonts w:ascii="Arial" w:eastAsia="Times New Roman" w:hAnsi="Arial" w:cs="Arial"/>
          <w:lang w:eastAsia="en-AU"/>
        </w:rPr>
      </w:pPr>
      <w:r w:rsidRPr="00CD75DB">
        <w:rPr>
          <w:rFonts w:ascii="Arial" w:eastAsia="Times New Roman" w:hAnsi="Arial" w:cs="Arial"/>
          <w:noProof/>
          <w:color w:val="464646"/>
          <w:lang w:eastAsia="en-AU"/>
        </w:rPr>
        <w:drawing>
          <wp:inline distT="0" distB="0" distL="0" distR="0" wp14:anchorId="0E78B7E6" wp14:editId="4833BB3C">
            <wp:extent cx="838200" cy="295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r w:rsidRPr="00CD75DB">
        <w:rPr>
          <w:rFonts w:ascii="Arial" w:eastAsia="Times New Roman" w:hAnsi="Arial" w:cs="Arial"/>
          <w:b/>
          <w:bCs/>
          <w:color w:val="464646"/>
          <w:lang w:eastAsia="en-AU"/>
        </w:rPr>
        <w:fldChar w:fldCharType="begin"/>
      </w:r>
      <w:r w:rsidRPr="00CD75DB">
        <w:rPr>
          <w:rFonts w:ascii="Arial" w:eastAsia="Times New Roman" w:hAnsi="Arial" w:cs="Arial"/>
          <w:b/>
          <w:bCs/>
          <w:color w:val="464646"/>
          <w:lang w:eastAsia="en-AU"/>
        </w:rPr>
        <w:instrText xml:space="preserve"> HYPERLINK "https://creativecommons.org/licenses/by-nc/4.0/" </w:instrText>
      </w:r>
      <w:r w:rsidRPr="00CD75DB">
        <w:rPr>
          <w:rFonts w:ascii="Arial" w:eastAsia="Times New Roman" w:hAnsi="Arial" w:cs="Arial"/>
          <w:b/>
          <w:bCs/>
          <w:color w:val="464646"/>
          <w:lang w:eastAsia="en-AU"/>
        </w:rPr>
        <w:fldChar w:fldCharType="separate"/>
      </w:r>
    </w:p>
    <w:p w14:paraId="6CE46E7E" w14:textId="77777777" w:rsidR="00410E32" w:rsidRPr="00475AF2" w:rsidRDefault="00410E32" w:rsidP="00410E32">
      <w:pPr>
        <w:shd w:val="clear" w:color="auto" w:fill="FFFFFF"/>
        <w:spacing w:after="60" w:line="240" w:lineRule="auto"/>
        <w:rPr>
          <w:rFonts w:ascii="Arial" w:eastAsia="Times New Roman" w:hAnsi="Arial" w:cs="Arial"/>
          <w:color w:val="464646"/>
          <w:lang w:eastAsia="en-AU"/>
        </w:rPr>
      </w:pPr>
      <w:r w:rsidRPr="00475AF2">
        <w:rPr>
          <w:rStyle w:val="Hyperlink"/>
          <w:rFonts w:ascii="Arial" w:eastAsia="Times New Roman" w:hAnsi="Arial" w:cs="Arial"/>
          <w:b/>
          <w:bCs/>
          <w:lang w:eastAsia="en-AU"/>
        </w:rPr>
        <w:t>Attribution-</w:t>
      </w:r>
      <w:proofErr w:type="spellStart"/>
      <w:r w:rsidRPr="00475AF2">
        <w:rPr>
          <w:rStyle w:val="Hyperlink"/>
          <w:rFonts w:ascii="Arial" w:eastAsia="Times New Roman" w:hAnsi="Arial" w:cs="Arial"/>
          <w:b/>
          <w:bCs/>
          <w:lang w:eastAsia="en-AU"/>
        </w:rPr>
        <w:t>NonCommercial</w:t>
      </w:r>
      <w:proofErr w:type="spellEnd"/>
      <w:r w:rsidRPr="00475AF2">
        <w:rPr>
          <w:rStyle w:val="Hyperlink"/>
          <w:rFonts w:ascii="Arial" w:eastAsia="Times New Roman" w:hAnsi="Arial" w:cs="Arial"/>
          <w:b/>
          <w:bCs/>
          <w:lang w:eastAsia="en-AU"/>
        </w:rPr>
        <w:br/>
        <w:t>CC BY-NC</w:t>
      </w:r>
      <w:r w:rsidRPr="00CD75DB">
        <w:rPr>
          <w:rFonts w:ascii="Arial" w:eastAsia="Times New Roman" w:hAnsi="Arial" w:cs="Arial"/>
          <w:b/>
          <w:bCs/>
          <w:color w:val="464646"/>
          <w:lang w:eastAsia="en-AU"/>
        </w:rPr>
        <w:fldChar w:fldCharType="end"/>
      </w:r>
    </w:p>
    <w:p w14:paraId="126FB6C9" w14:textId="77777777" w:rsidR="00410E32" w:rsidRPr="00CD75DB" w:rsidRDefault="00410E32" w:rsidP="00410E32">
      <w:pPr>
        <w:shd w:val="clear" w:color="auto" w:fill="FFFFFF"/>
        <w:spacing w:after="60" w:line="240" w:lineRule="auto"/>
        <w:rPr>
          <w:rFonts w:ascii="Arial" w:eastAsia="Times New Roman" w:hAnsi="Arial" w:cs="Arial"/>
          <w:color w:val="464646"/>
          <w:lang w:eastAsia="en-AU"/>
        </w:rPr>
      </w:pPr>
      <w:r w:rsidRPr="00475AF2">
        <w:rPr>
          <w:rFonts w:ascii="Arial" w:eastAsia="Times New Roman" w:hAnsi="Arial" w:cs="Arial"/>
          <w:color w:val="464646"/>
          <w:lang w:eastAsia="en-AU"/>
        </w:rPr>
        <w:t xml:space="preserve">This license lets </w:t>
      </w:r>
      <w:r w:rsidRPr="00CD75DB">
        <w:rPr>
          <w:rFonts w:ascii="Arial" w:eastAsia="Times New Roman" w:hAnsi="Arial" w:cs="Arial"/>
          <w:color w:val="464646"/>
          <w:lang w:eastAsia="en-AU"/>
        </w:rPr>
        <w:t xml:space="preserve">users </w:t>
      </w:r>
      <w:r w:rsidRPr="00475AF2">
        <w:rPr>
          <w:rFonts w:ascii="Arial" w:eastAsia="Times New Roman" w:hAnsi="Arial" w:cs="Arial"/>
          <w:color w:val="464646"/>
          <w:lang w:eastAsia="en-AU"/>
        </w:rPr>
        <w:t xml:space="preserve">remix, adapt, and build upon </w:t>
      </w:r>
      <w:r w:rsidRPr="00CD75DB">
        <w:rPr>
          <w:rFonts w:ascii="Arial" w:eastAsia="Times New Roman" w:hAnsi="Arial" w:cs="Arial"/>
          <w:color w:val="464646"/>
          <w:lang w:eastAsia="en-AU"/>
        </w:rPr>
        <w:t xml:space="preserve">this </w:t>
      </w:r>
      <w:r w:rsidRPr="00CD75DB">
        <w:rPr>
          <w:rFonts w:ascii="Arial" w:eastAsia="Times New Roman" w:hAnsi="Arial" w:cs="Arial"/>
          <w:b/>
          <w:bCs/>
          <w:color w:val="464646"/>
          <w:lang w:eastAsia="en-AU"/>
        </w:rPr>
        <w:t>self-directed learning activity</w:t>
      </w:r>
      <w:r w:rsidRPr="00475AF2">
        <w:rPr>
          <w:rFonts w:ascii="Arial" w:eastAsia="Times New Roman" w:hAnsi="Arial" w:cs="Arial"/>
          <w:color w:val="464646"/>
          <w:lang w:eastAsia="en-AU"/>
        </w:rPr>
        <w:t xml:space="preserve"> </w:t>
      </w:r>
      <w:r w:rsidRPr="00CD75DB">
        <w:rPr>
          <w:rFonts w:ascii="Arial" w:eastAsia="Times New Roman" w:hAnsi="Arial" w:cs="Arial"/>
          <w:color w:val="464646"/>
          <w:lang w:eastAsia="en-AU"/>
        </w:rPr>
        <w:t xml:space="preserve">providing they do so </w:t>
      </w:r>
      <w:r w:rsidRPr="00475AF2">
        <w:rPr>
          <w:rFonts w:ascii="Arial" w:eastAsia="Times New Roman" w:hAnsi="Arial" w:cs="Arial"/>
          <w:color w:val="464646"/>
          <w:lang w:eastAsia="en-AU"/>
        </w:rPr>
        <w:t>non-commercially</w:t>
      </w:r>
      <w:r>
        <w:rPr>
          <w:rFonts w:ascii="Arial" w:eastAsia="Times New Roman" w:hAnsi="Arial" w:cs="Arial"/>
          <w:color w:val="464646"/>
          <w:lang w:eastAsia="en-AU"/>
        </w:rPr>
        <w:t xml:space="preserve">, </w:t>
      </w:r>
      <w:r w:rsidRPr="00CD75DB">
        <w:rPr>
          <w:rFonts w:ascii="Arial" w:eastAsia="Times New Roman" w:hAnsi="Arial" w:cs="Arial"/>
          <w:color w:val="464646"/>
          <w:lang w:eastAsia="en-AU"/>
        </w:rPr>
        <w:t xml:space="preserve">attribute the </w:t>
      </w:r>
      <w:r w:rsidRPr="00CD75DB">
        <w:rPr>
          <w:rFonts w:ascii="Arial" w:eastAsia="Times New Roman" w:hAnsi="Arial" w:cs="Arial"/>
          <w:b/>
          <w:bCs/>
          <w:color w:val="464646"/>
          <w:lang w:eastAsia="en-AU"/>
        </w:rPr>
        <w:t>State of Victoria (Department of Education and Training)</w:t>
      </w:r>
      <w:r w:rsidRPr="00CD75DB">
        <w:rPr>
          <w:rFonts w:ascii="Arial" w:eastAsia="Times New Roman" w:hAnsi="Arial" w:cs="Arial"/>
          <w:color w:val="464646"/>
          <w:lang w:eastAsia="en-AU"/>
        </w:rPr>
        <w:t>, indicate if changes were made</w:t>
      </w:r>
      <w:r>
        <w:rPr>
          <w:rFonts w:ascii="Arial" w:eastAsia="Times New Roman" w:hAnsi="Arial" w:cs="Arial"/>
          <w:color w:val="464646"/>
          <w:lang w:eastAsia="en-AU"/>
        </w:rPr>
        <w:t>,</w:t>
      </w:r>
      <w:r w:rsidRPr="00CD75DB">
        <w:rPr>
          <w:rFonts w:ascii="Arial" w:eastAsia="Times New Roman" w:hAnsi="Arial" w:cs="Arial"/>
          <w:color w:val="464646"/>
          <w:lang w:eastAsia="en-AU"/>
        </w:rPr>
        <w:t xml:space="preserve"> and comply with the other licence terms at </w:t>
      </w:r>
      <w:hyperlink r:id="rId14" w:history="1">
        <w:r w:rsidRPr="00CD75DB">
          <w:rPr>
            <w:rStyle w:val="Hyperlink"/>
            <w:rFonts w:ascii="Arial" w:eastAsia="Times New Roman" w:hAnsi="Arial" w:cs="Arial"/>
            <w:lang w:eastAsia="en-AU"/>
          </w:rPr>
          <w:t>https://creativecommons.org/licenses/by-nc/4.0/</w:t>
        </w:r>
      </w:hyperlink>
    </w:p>
    <w:p w14:paraId="62C3FCC8" w14:textId="77777777" w:rsidR="00410E32" w:rsidRPr="00CD75DB" w:rsidRDefault="00410E32" w:rsidP="00410E32">
      <w:pPr>
        <w:shd w:val="clear" w:color="auto" w:fill="FFFFFF"/>
        <w:spacing w:after="60" w:line="240" w:lineRule="auto"/>
        <w:rPr>
          <w:rFonts w:ascii="Arial" w:eastAsia="Times New Roman" w:hAnsi="Arial" w:cs="Arial"/>
          <w:color w:val="464646"/>
          <w:lang w:eastAsia="en-AU"/>
        </w:rPr>
      </w:pPr>
      <w:r w:rsidRPr="00CD75DB">
        <w:rPr>
          <w:rFonts w:ascii="Arial" w:hAnsi="Arial" w:cs="Arial"/>
          <w:color w:val="5E5E5E" w:themeColor="text2"/>
        </w:rPr>
        <w:t>The licence does not apply to:</w:t>
      </w:r>
    </w:p>
    <w:p w14:paraId="13C5749A" w14:textId="77777777" w:rsidR="00410E32" w:rsidRPr="00CD75DB" w:rsidRDefault="00410E32" w:rsidP="00410E32">
      <w:pPr>
        <w:pStyle w:val="ESBodyText"/>
        <w:numPr>
          <w:ilvl w:val="0"/>
          <w:numId w:val="13"/>
        </w:numPr>
        <w:spacing w:after="60"/>
        <w:rPr>
          <w:color w:val="5E5E5E" w:themeColor="text2"/>
          <w:sz w:val="22"/>
          <w:szCs w:val="22"/>
        </w:rPr>
      </w:pPr>
      <w:r w:rsidRPr="00CD75DB">
        <w:rPr>
          <w:color w:val="5E5E5E" w:themeColor="text2"/>
          <w:sz w:val="22"/>
          <w:szCs w:val="22"/>
        </w:rPr>
        <w:t>any images, photographs, trademarks or branding, including the Victorian Government logo and the DET logo; and</w:t>
      </w:r>
    </w:p>
    <w:p w14:paraId="1916F9A9" w14:textId="77777777" w:rsidR="00410E32" w:rsidRDefault="00410E32" w:rsidP="00410E32">
      <w:pPr>
        <w:pStyle w:val="ESBodyText"/>
        <w:numPr>
          <w:ilvl w:val="0"/>
          <w:numId w:val="13"/>
        </w:numPr>
        <w:spacing w:after="60"/>
        <w:rPr>
          <w:color w:val="5E5E5E" w:themeColor="text2"/>
          <w:sz w:val="22"/>
          <w:szCs w:val="22"/>
        </w:rPr>
      </w:pPr>
      <w:r w:rsidRPr="00CD75DB">
        <w:rPr>
          <w:color w:val="5E5E5E" w:themeColor="text2"/>
          <w:sz w:val="22"/>
          <w:szCs w:val="22"/>
        </w:rPr>
        <w:t>content supplied by third parties.</w:t>
      </w:r>
    </w:p>
    <w:p w14:paraId="21748756" w14:textId="77777777" w:rsidR="00410E32" w:rsidRDefault="00410E32" w:rsidP="00410E32">
      <w:pPr>
        <w:pStyle w:val="ESBodyText"/>
        <w:spacing w:after="60"/>
        <w:rPr>
          <w:rStyle w:val="Hyperlink"/>
          <w:sz w:val="22"/>
          <w:szCs w:val="22"/>
        </w:rPr>
      </w:pPr>
      <w:r w:rsidRPr="00CD75DB">
        <w:rPr>
          <w:color w:val="5E5E5E" w:themeColor="text2"/>
          <w:sz w:val="22"/>
          <w:szCs w:val="22"/>
        </w:rPr>
        <w:t xml:space="preserve">Every effort has been made to trace </w:t>
      </w:r>
      <w:r>
        <w:rPr>
          <w:color w:val="5E5E5E" w:themeColor="text2"/>
          <w:sz w:val="22"/>
          <w:szCs w:val="22"/>
        </w:rPr>
        <w:t>any third-party</w:t>
      </w:r>
      <w:r w:rsidRPr="00CD75DB">
        <w:rPr>
          <w:color w:val="5E5E5E" w:themeColor="text2"/>
          <w:sz w:val="22"/>
          <w:szCs w:val="22"/>
        </w:rPr>
        <w:t xml:space="preserve"> copyright holders, but if any have been inadvertently overlooked, </w:t>
      </w:r>
      <w:r>
        <w:rPr>
          <w:color w:val="5E5E5E" w:themeColor="text2"/>
          <w:sz w:val="22"/>
          <w:szCs w:val="22"/>
        </w:rPr>
        <w:t xml:space="preserve">please email  </w:t>
      </w:r>
      <w:hyperlink r:id="rId15" w:history="1">
        <w:r w:rsidRPr="00CD75DB">
          <w:rPr>
            <w:rStyle w:val="Hyperlink"/>
            <w:sz w:val="22"/>
            <w:szCs w:val="22"/>
          </w:rPr>
          <w:t>copyright@edumail.vic.gov.au</w:t>
        </w:r>
      </w:hyperlink>
    </w:p>
    <w:p w14:paraId="1B5CD28A" w14:textId="3138FE0B" w:rsidR="00410E32" w:rsidRDefault="006B30AC" w:rsidP="006B30AC">
      <w:pPr>
        <w:pStyle w:val="NormalDotPoint"/>
        <w:numPr>
          <w:ilvl w:val="0"/>
          <w:numId w:val="0"/>
        </w:numPr>
        <w:rPr>
          <w:rFonts w:ascii="Arial" w:hAnsi="Arial" w:cs="Arial"/>
          <w:lang w:val="en-US"/>
        </w:rPr>
      </w:pPr>
      <w:r>
        <w:rPr>
          <w:rFonts w:ascii="Arial" w:hAnsi="Arial" w:cs="Arial"/>
          <w:lang w:val="en-US"/>
        </w:rPr>
        <w:t>Created for</w:t>
      </w:r>
      <w:r w:rsidRPr="006B30AC">
        <w:t xml:space="preserve"> </w:t>
      </w:r>
      <w:r w:rsidRPr="006B30AC">
        <w:rPr>
          <w:rFonts w:ascii="Arial" w:hAnsi="Arial" w:cs="Arial"/>
          <w:lang w:val="en-US"/>
        </w:rPr>
        <w:t>State of Victoria (Department of Education and Training)</w:t>
      </w:r>
      <w:r>
        <w:rPr>
          <w:rFonts w:ascii="Arial" w:hAnsi="Arial" w:cs="Arial"/>
          <w:lang w:val="en-US"/>
        </w:rPr>
        <w:t xml:space="preserve"> by </w:t>
      </w:r>
      <w:proofErr w:type="spellStart"/>
      <w:r>
        <w:rPr>
          <w:rFonts w:ascii="Arial" w:hAnsi="Arial" w:cs="Arial"/>
          <w:lang w:val="en-US"/>
        </w:rPr>
        <w:t>Ausdance</w:t>
      </w:r>
      <w:proofErr w:type="spellEnd"/>
      <w:r>
        <w:rPr>
          <w:rFonts w:ascii="Arial" w:hAnsi="Arial" w:cs="Arial"/>
          <w:lang w:val="en-US"/>
        </w:rPr>
        <w:t xml:space="preserve"> Vic.   </w:t>
      </w:r>
      <w:r>
        <w:rPr>
          <w:noProof/>
        </w:rPr>
        <w:t xml:space="preserve"> </w:t>
      </w:r>
      <w:r>
        <w:rPr>
          <w:noProof/>
        </w:rPr>
        <w:drawing>
          <wp:inline distT="0" distB="0" distL="0" distR="0" wp14:anchorId="38B29486" wp14:editId="35F89F7D">
            <wp:extent cx="1819909" cy="616327"/>
            <wp:effectExtent l="0" t="0" r="0" b="0"/>
            <wp:docPr id="11" name="Picture 11" descr="A picture containing flower, tre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CGOV_EDUCATION_LOGO_BLACK.jpg"/>
                    <pic:cNvPicPr/>
                  </pic:nvPicPr>
                  <pic:blipFill rotWithShape="1">
                    <a:blip r:embed="rId16" cstate="print">
                      <a:extLst>
                        <a:ext uri="{28A0092B-C50C-407E-A947-70E740481C1C}">
                          <a14:useLocalDpi xmlns:a14="http://schemas.microsoft.com/office/drawing/2010/main" val="0"/>
                        </a:ext>
                      </a:extLst>
                    </a:blip>
                    <a:srcRect l="30831" t="40065" r="29942" b="41143"/>
                    <a:stretch/>
                  </pic:blipFill>
                  <pic:spPr bwMode="auto">
                    <a:xfrm>
                      <a:off x="0" y="0"/>
                      <a:ext cx="1853030" cy="627544"/>
                    </a:xfrm>
                    <a:prstGeom prst="rect">
                      <a:avLst/>
                    </a:prstGeom>
                    <a:ln>
                      <a:noFill/>
                    </a:ln>
                    <a:extLst>
                      <a:ext uri="{53640926-AAD7-44D8-BBD7-CCE9431645EC}">
                        <a14:shadowObscured xmlns:a14="http://schemas.microsoft.com/office/drawing/2010/main"/>
                      </a:ext>
                    </a:extLst>
                  </pic:spPr>
                </pic:pic>
              </a:graphicData>
            </a:graphic>
          </wp:inline>
        </w:drawing>
      </w:r>
      <w:r>
        <w:rPr>
          <w:noProof/>
        </w:rPr>
        <w:t xml:space="preserve">                                                                           </w:t>
      </w:r>
      <w:r>
        <w:rPr>
          <w:noProof/>
        </w:rPr>
        <w:drawing>
          <wp:inline distT="0" distB="0" distL="0" distR="0" wp14:anchorId="79547E32" wp14:editId="4FF86D9B">
            <wp:extent cx="1217681" cy="434637"/>
            <wp:effectExtent l="0" t="0" r="1905" b="3810"/>
            <wp:docPr id="12" name="Picture 12"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usdance VIC Logo CMYK Black.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64979" cy="451520"/>
                    </a:xfrm>
                    <a:prstGeom prst="rect">
                      <a:avLst/>
                    </a:prstGeom>
                  </pic:spPr>
                </pic:pic>
              </a:graphicData>
            </a:graphic>
          </wp:inline>
        </w:drawing>
      </w:r>
    </w:p>
    <w:p w14:paraId="0CCDE337" w14:textId="7066306E" w:rsidR="006B30AC" w:rsidRPr="00BC3F18" w:rsidRDefault="006B30AC" w:rsidP="00092464">
      <w:pPr>
        <w:pStyle w:val="NormalDotPoint"/>
        <w:numPr>
          <w:ilvl w:val="0"/>
          <w:numId w:val="0"/>
        </w:numPr>
        <w:jc w:val="center"/>
        <w:rPr>
          <w:rFonts w:ascii="Arial" w:hAnsi="Arial" w:cs="Arial"/>
          <w:lang w:val="en-US"/>
        </w:rPr>
        <w:sectPr w:rsidR="006B30AC" w:rsidRPr="00BC3F18" w:rsidSect="00BC3F18">
          <w:footerReference w:type="default" r:id="rId18"/>
          <w:type w:val="continuous"/>
          <w:pgSz w:w="11906" w:h="16838"/>
          <w:pgMar w:top="1440" w:right="1080" w:bottom="1440" w:left="1080" w:header="709" w:footer="0" w:gutter="0"/>
          <w:cols w:space="708"/>
          <w:docGrid w:linePitch="360"/>
        </w:sectPr>
      </w:pPr>
    </w:p>
    <w:p w14:paraId="1AD7320E" w14:textId="77777777" w:rsidR="009E088B" w:rsidRPr="00BC3F18" w:rsidRDefault="009E088B" w:rsidP="00BC3F18">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lastRenderedPageBreak/>
        <w:t>Activity 1</w:t>
      </w:r>
    </w:p>
    <w:p w14:paraId="00A1EB42" w14:textId="23AF0791" w:rsidR="009E088B" w:rsidRPr="00BC3F18" w:rsidRDefault="009E088B" w:rsidP="00BC3F18">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 xml:space="preserve">Title: </w:t>
      </w:r>
      <w:r w:rsidR="009C0831">
        <w:rPr>
          <w:rFonts w:ascii="Arial" w:hAnsi="Arial" w:cs="Arial"/>
          <w:b/>
          <w:bCs/>
          <w:color w:val="000000" w:themeColor="text1"/>
          <w:sz w:val="24"/>
          <w:szCs w:val="24"/>
        </w:rPr>
        <w:t>Safe dance advice and warm up</w:t>
      </w:r>
    </w:p>
    <w:p w14:paraId="55BCA087" w14:textId="77777777" w:rsidR="007643E5" w:rsidRPr="007643E5" w:rsidRDefault="007643E5" w:rsidP="007643E5">
      <w:pPr>
        <w:pStyle w:val="Tabletext"/>
        <w:rPr>
          <w:rFonts w:ascii="Arial" w:hAnsi="Arial" w:cs="Arial"/>
        </w:rPr>
      </w:pPr>
      <w:r w:rsidRPr="007643E5">
        <w:rPr>
          <w:rFonts w:ascii="Arial" w:hAnsi="Arial" w:cs="Arial"/>
        </w:rPr>
        <w:t>Firstly, listen to and follow the safe dance instructions:</w:t>
      </w:r>
    </w:p>
    <w:p w14:paraId="40673A6D" w14:textId="0F325339" w:rsidR="007643E5" w:rsidRPr="007643E5" w:rsidRDefault="007643E5" w:rsidP="00EA045E">
      <w:pPr>
        <w:pStyle w:val="Tabletext"/>
        <w:numPr>
          <w:ilvl w:val="0"/>
          <w:numId w:val="36"/>
        </w:numPr>
        <w:rPr>
          <w:rFonts w:ascii="Arial" w:hAnsi="Arial" w:cs="Arial"/>
        </w:rPr>
      </w:pPr>
      <w:r w:rsidRPr="007643E5">
        <w:rPr>
          <w:rFonts w:ascii="Arial" w:hAnsi="Arial" w:cs="Arial"/>
        </w:rPr>
        <w:t xml:space="preserve">You will need an area at least 1.5 metres x 1.5 meters clear of furniture, rugs, things you may slip, trip or get stuck on </w:t>
      </w:r>
    </w:p>
    <w:p w14:paraId="53394A34" w14:textId="70B1FC88" w:rsidR="007643E5" w:rsidRPr="007643E5" w:rsidRDefault="007643E5" w:rsidP="00EA045E">
      <w:pPr>
        <w:pStyle w:val="Tabletext"/>
        <w:numPr>
          <w:ilvl w:val="0"/>
          <w:numId w:val="36"/>
        </w:numPr>
        <w:rPr>
          <w:rFonts w:ascii="Arial" w:hAnsi="Arial" w:cs="Arial"/>
        </w:rPr>
      </w:pPr>
      <w:r w:rsidRPr="007643E5">
        <w:rPr>
          <w:rFonts w:ascii="Arial" w:hAnsi="Arial" w:cs="Arial"/>
        </w:rPr>
        <w:t>If the floor is carpet, don’t wear footwear</w:t>
      </w:r>
    </w:p>
    <w:p w14:paraId="57E0883A" w14:textId="7731D734" w:rsidR="007643E5" w:rsidRPr="007643E5" w:rsidRDefault="007643E5" w:rsidP="00EA045E">
      <w:pPr>
        <w:pStyle w:val="Tabletext"/>
        <w:numPr>
          <w:ilvl w:val="0"/>
          <w:numId w:val="36"/>
        </w:numPr>
        <w:rPr>
          <w:rFonts w:ascii="Arial" w:hAnsi="Arial" w:cs="Arial"/>
        </w:rPr>
      </w:pPr>
      <w:r w:rsidRPr="007643E5">
        <w:rPr>
          <w:rFonts w:ascii="Arial" w:hAnsi="Arial" w:cs="Arial"/>
        </w:rPr>
        <w:t xml:space="preserve">If the floor surface is slippery, be careful in socks </w:t>
      </w:r>
    </w:p>
    <w:p w14:paraId="5BD70304" w14:textId="4E19D203" w:rsidR="007643E5" w:rsidRPr="007643E5" w:rsidRDefault="007643E5" w:rsidP="00EA045E">
      <w:pPr>
        <w:pStyle w:val="Tabletext"/>
        <w:numPr>
          <w:ilvl w:val="0"/>
          <w:numId w:val="36"/>
        </w:numPr>
        <w:rPr>
          <w:rFonts w:ascii="Arial" w:hAnsi="Arial" w:cs="Arial"/>
        </w:rPr>
      </w:pPr>
      <w:r w:rsidRPr="007643E5">
        <w:rPr>
          <w:rFonts w:ascii="Arial" w:hAnsi="Arial" w:cs="Arial"/>
        </w:rPr>
        <w:t>Wear clothing with allows good movement, preferably tracksuits or leggings</w:t>
      </w:r>
    </w:p>
    <w:p w14:paraId="629BAA82" w14:textId="4F9A9B20" w:rsidR="007643E5" w:rsidRPr="007643E5" w:rsidRDefault="007643E5" w:rsidP="00EA045E">
      <w:pPr>
        <w:pStyle w:val="Tabletext"/>
        <w:numPr>
          <w:ilvl w:val="0"/>
          <w:numId w:val="36"/>
        </w:numPr>
        <w:rPr>
          <w:rFonts w:ascii="Arial" w:hAnsi="Arial" w:cs="Arial"/>
        </w:rPr>
      </w:pPr>
      <w:r w:rsidRPr="007643E5">
        <w:rPr>
          <w:rFonts w:ascii="Arial" w:hAnsi="Arial" w:cs="Arial"/>
        </w:rPr>
        <w:t>Have some water nearby</w:t>
      </w:r>
    </w:p>
    <w:p w14:paraId="08E93950" w14:textId="793DF2E3" w:rsidR="007643E5" w:rsidRPr="007643E5" w:rsidRDefault="007643E5" w:rsidP="00EA045E">
      <w:pPr>
        <w:pStyle w:val="Tabletext"/>
        <w:numPr>
          <w:ilvl w:val="0"/>
          <w:numId w:val="36"/>
        </w:numPr>
        <w:rPr>
          <w:rFonts w:ascii="Arial" w:hAnsi="Arial" w:cs="Arial"/>
        </w:rPr>
      </w:pPr>
      <w:r w:rsidRPr="007643E5">
        <w:rPr>
          <w:rFonts w:ascii="Arial" w:hAnsi="Arial" w:cs="Arial"/>
        </w:rPr>
        <w:t>Pause the video whenever you need to</w:t>
      </w:r>
    </w:p>
    <w:p w14:paraId="76485DBE" w14:textId="77777777" w:rsidR="007643E5" w:rsidRPr="007643E5" w:rsidRDefault="007643E5" w:rsidP="007643E5">
      <w:pPr>
        <w:pStyle w:val="Tabletext"/>
        <w:rPr>
          <w:rFonts w:ascii="Arial" w:hAnsi="Arial" w:cs="Arial"/>
        </w:rPr>
      </w:pPr>
      <w:r w:rsidRPr="007643E5">
        <w:rPr>
          <w:rFonts w:ascii="Arial" w:hAnsi="Arial" w:cs="Arial"/>
        </w:rPr>
        <w:t xml:space="preserve">Follow the teacher through this contemporary dance warm up, which explores basic movements, body control, balance, strength and coordination.  </w:t>
      </w:r>
    </w:p>
    <w:p w14:paraId="24C7C9DA" w14:textId="56A45D89" w:rsidR="00D47B57" w:rsidRDefault="007643E5" w:rsidP="007643E5">
      <w:pPr>
        <w:pStyle w:val="Tabletext"/>
        <w:rPr>
          <w:rFonts w:ascii="Arial" w:hAnsi="Arial" w:cs="Arial"/>
        </w:rPr>
      </w:pPr>
      <w:r w:rsidRPr="007643E5">
        <w:rPr>
          <w:rFonts w:ascii="Arial" w:hAnsi="Arial" w:cs="Arial"/>
        </w:rPr>
        <w:t>We move from small movements to large movements, from slow to fast, from close to the body to reaching out into space</w:t>
      </w:r>
      <w:r>
        <w:rPr>
          <w:rFonts w:ascii="Arial" w:hAnsi="Arial" w:cs="Arial"/>
        </w:rPr>
        <w:t xml:space="preserve">. </w:t>
      </w:r>
    </w:p>
    <w:p w14:paraId="7AA5358B" w14:textId="7D748807" w:rsidR="007643E5" w:rsidRPr="007675EC" w:rsidRDefault="007643E5" w:rsidP="007643E5">
      <w:pPr>
        <w:pStyle w:val="Tabletext"/>
        <w:rPr>
          <w:rFonts w:ascii="Arial" w:hAnsi="Arial" w:cs="Arial"/>
        </w:rPr>
      </w:pPr>
      <w:r>
        <w:rPr>
          <w:rFonts w:ascii="Arial" w:hAnsi="Arial" w:cs="Arial"/>
        </w:rPr>
        <w:t>Then you will learn a simple dance phrase and perform it slowly a few times and then faster.</w:t>
      </w:r>
    </w:p>
    <w:p w14:paraId="2E7445E8" w14:textId="1422CAE4" w:rsidR="009E088B" w:rsidRPr="00BC3F18" w:rsidRDefault="009C0831" w:rsidP="00BC3F18">
      <w:pPr>
        <w:pStyle w:val="Heading2"/>
        <w:shd w:val="clear" w:color="auto" w:fill="B0D0E2" w:themeFill="accent1" w:themeFillTint="66"/>
        <w:rPr>
          <w:rFonts w:ascii="Arial" w:hAnsi="Arial" w:cs="Arial"/>
          <w:b/>
          <w:bCs/>
          <w:color w:val="000000" w:themeColor="text1"/>
          <w:sz w:val="24"/>
          <w:szCs w:val="24"/>
        </w:rPr>
      </w:pPr>
      <w:bookmarkStart w:id="3" w:name="_Hlk36049787"/>
      <w:r>
        <w:rPr>
          <w:rFonts w:ascii="Arial" w:hAnsi="Arial" w:cs="Arial"/>
          <w:b/>
          <w:bCs/>
          <w:color w:val="000000" w:themeColor="text1"/>
          <w:sz w:val="24"/>
          <w:szCs w:val="24"/>
        </w:rPr>
        <w:t>Activit</w:t>
      </w:r>
      <w:r w:rsidR="009E088B" w:rsidRPr="00BC3F18">
        <w:rPr>
          <w:rFonts w:ascii="Arial" w:hAnsi="Arial" w:cs="Arial"/>
          <w:b/>
          <w:bCs/>
          <w:color w:val="000000" w:themeColor="text1"/>
          <w:sz w:val="24"/>
          <w:szCs w:val="24"/>
        </w:rPr>
        <w:t>y 2</w:t>
      </w:r>
    </w:p>
    <w:p w14:paraId="0173304C" w14:textId="52013A48" w:rsidR="0048135B" w:rsidRPr="0048135B" w:rsidRDefault="009E088B" w:rsidP="0048135B">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Title:</w:t>
      </w:r>
      <w:bookmarkEnd w:id="3"/>
      <w:r w:rsidR="0048135B" w:rsidRPr="0048135B">
        <w:t xml:space="preserve"> </w:t>
      </w:r>
      <w:r w:rsidR="0048135B" w:rsidRPr="0048135B">
        <w:rPr>
          <w:rFonts w:ascii="Arial" w:hAnsi="Arial" w:cs="Arial"/>
          <w:b/>
          <w:bCs/>
          <w:color w:val="000000" w:themeColor="text1"/>
          <w:sz w:val="24"/>
          <w:szCs w:val="24"/>
        </w:rPr>
        <w:t>Improvisation and exploration</w:t>
      </w:r>
      <w:r w:rsidR="0048135B">
        <w:rPr>
          <w:rFonts w:ascii="Arial" w:hAnsi="Arial" w:cs="Arial"/>
          <w:b/>
          <w:bCs/>
          <w:color w:val="000000" w:themeColor="text1"/>
          <w:sz w:val="24"/>
          <w:szCs w:val="24"/>
        </w:rPr>
        <w:t xml:space="preserve"> </w:t>
      </w:r>
    </w:p>
    <w:p w14:paraId="1DB7D101" w14:textId="3CECA78E" w:rsidR="00B73F50" w:rsidRDefault="009C0831" w:rsidP="0001286A">
      <w:pPr>
        <w:pStyle w:val="Tabletext"/>
        <w:rPr>
          <w:rFonts w:ascii="Arial" w:hAnsi="Arial" w:cs="Arial"/>
        </w:rPr>
      </w:pPr>
      <w:r>
        <w:rPr>
          <w:rFonts w:ascii="Arial" w:hAnsi="Arial" w:cs="Arial"/>
        </w:rPr>
        <w:t xml:space="preserve">In this activity </w:t>
      </w:r>
      <w:r w:rsidR="007675EC">
        <w:rPr>
          <w:rFonts w:ascii="Arial" w:hAnsi="Arial" w:cs="Arial"/>
        </w:rPr>
        <w:t xml:space="preserve">you </w:t>
      </w:r>
      <w:r w:rsidR="00B73F50">
        <w:rPr>
          <w:rFonts w:ascii="Arial" w:hAnsi="Arial" w:cs="Arial"/>
        </w:rPr>
        <w:t>will explore movement against a wall</w:t>
      </w:r>
      <w:r w:rsidR="00B41A76">
        <w:rPr>
          <w:rFonts w:ascii="Arial" w:hAnsi="Arial" w:cs="Arial"/>
        </w:rPr>
        <w:t xml:space="preserve"> or door</w:t>
      </w:r>
      <w:r w:rsidR="00B73F50">
        <w:rPr>
          <w:rFonts w:ascii="Arial" w:hAnsi="Arial" w:cs="Arial"/>
        </w:rPr>
        <w:t>.</w:t>
      </w:r>
    </w:p>
    <w:p w14:paraId="6DFCC5BB" w14:textId="4BE4A89C" w:rsidR="00B73F50" w:rsidRDefault="00B73F50" w:rsidP="004C2FE7">
      <w:pPr>
        <w:pStyle w:val="Tabletext"/>
        <w:numPr>
          <w:ilvl w:val="0"/>
          <w:numId w:val="32"/>
        </w:numPr>
        <w:rPr>
          <w:rFonts w:ascii="Arial" w:hAnsi="Arial" w:cs="Arial"/>
        </w:rPr>
      </w:pPr>
      <w:r>
        <w:rPr>
          <w:rFonts w:ascii="Arial" w:hAnsi="Arial" w:cs="Arial"/>
        </w:rPr>
        <w:t xml:space="preserve">You will need to ensure that the wall is stable, and free of things that might be disturbed by your movement and fall from the wall. You might be able to use a door, </w:t>
      </w:r>
      <w:r w:rsidR="00426A89">
        <w:rPr>
          <w:rFonts w:ascii="Arial" w:hAnsi="Arial" w:cs="Arial"/>
        </w:rPr>
        <w:t>if</w:t>
      </w:r>
      <w:r>
        <w:rPr>
          <w:rFonts w:ascii="Arial" w:hAnsi="Arial" w:cs="Arial"/>
        </w:rPr>
        <w:t xml:space="preserve"> no-one open</w:t>
      </w:r>
      <w:r w:rsidR="00EA045E">
        <w:rPr>
          <w:rFonts w:ascii="Arial" w:hAnsi="Arial" w:cs="Arial"/>
        </w:rPr>
        <w:t>s</w:t>
      </w:r>
      <w:r>
        <w:rPr>
          <w:rFonts w:ascii="Arial" w:hAnsi="Arial" w:cs="Arial"/>
        </w:rPr>
        <w:t xml:space="preserve"> it</w:t>
      </w:r>
      <w:r w:rsidR="00426A89">
        <w:rPr>
          <w:rFonts w:ascii="Arial" w:hAnsi="Arial" w:cs="Arial"/>
        </w:rPr>
        <w:t xml:space="preserve"> during your explorations</w:t>
      </w:r>
      <w:r>
        <w:rPr>
          <w:rFonts w:ascii="Arial" w:hAnsi="Arial" w:cs="Arial"/>
        </w:rPr>
        <w:t>.</w:t>
      </w:r>
    </w:p>
    <w:p w14:paraId="112A7965" w14:textId="0F869984" w:rsidR="00B73F50" w:rsidRDefault="00B73F50" w:rsidP="004C2FE7">
      <w:pPr>
        <w:pStyle w:val="Tabletext"/>
        <w:numPr>
          <w:ilvl w:val="0"/>
          <w:numId w:val="32"/>
        </w:numPr>
        <w:rPr>
          <w:rFonts w:ascii="Arial" w:hAnsi="Arial" w:cs="Arial"/>
        </w:rPr>
      </w:pPr>
      <w:r>
        <w:rPr>
          <w:rFonts w:ascii="Arial" w:hAnsi="Arial" w:cs="Arial"/>
        </w:rPr>
        <w:t>You will need about 1.5 metres in height and at least 1 metre across.</w:t>
      </w:r>
    </w:p>
    <w:p w14:paraId="12E2AC97" w14:textId="77777777" w:rsidR="00EA045E" w:rsidRDefault="00EA045E" w:rsidP="00887B82">
      <w:pPr>
        <w:pStyle w:val="Tabletext"/>
        <w:rPr>
          <w:rFonts w:ascii="Arial" w:hAnsi="Arial" w:cs="Arial"/>
          <w:b/>
          <w:bCs/>
        </w:rPr>
      </w:pPr>
    </w:p>
    <w:p w14:paraId="5CAD835E" w14:textId="686C0402" w:rsidR="00887B82" w:rsidRPr="003B0B3A" w:rsidRDefault="00887B82" w:rsidP="00887B82">
      <w:pPr>
        <w:pStyle w:val="Tabletext"/>
        <w:rPr>
          <w:rFonts w:ascii="Arial" w:hAnsi="Arial" w:cs="Arial"/>
          <w:b/>
          <w:bCs/>
        </w:rPr>
      </w:pPr>
      <w:r w:rsidRPr="003B0B3A">
        <w:rPr>
          <w:rFonts w:ascii="Arial" w:hAnsi="Arial" w:cs="Arial"/>
          <w:b/>
          <w:bCs/>
        </w:rPr>
        <w:t>Improvisation</w:t>
      </w:r>
      <w:r>
        <w:rPr>
          <w:rFonts w:ascii="Arial" w:hAnsi="Arial" w:cs="Arial"/>
          <w:b/>
          <w:bCs/>
        </w:rPr>
        <w:t xml:space="preserve"> task</w:t>
      </w:r>
    </w:p>
    <w:p w14:paraId="1153E7A1" w14:textId="0DC48A14" w:rsidR="004C2FE7" w:rsidRDefault="00086367" w:rsidP="004C2FE7">
      <w:pPr>
        <w:pStyle w:val="Tabletext"/>
        <w:numPr>
          <w:ilvl w:val="0"/>
          <w:numId w:val="33"/>
        </w:numPr>
        <w:rPr>
          <w:rFonts w:ascii="Arial" w:hAnsi="Arial" w:cs="Arial"/>
        </w:rPr>
      </w:pPr>
      <w:r>
        <w:rPr>
          <w:rFonts w:ascii="Arial" w:hAnsi="Arial" w:cs="Arial"/>
        </w:rPr>
        <w:t>E</w:t>
      </w:r>
      <w:r w:rsidR="00EA045E">
        <w:rPr>
          <w:rFonts w:ascii="Arial" w:hAnsi="Arial" w:cs="Arial"/>
        </w:rPr>
        <w:t xml:space="preserve">xplore movement against the wall as you </w:t>
      </w:r>
      <w:r w:rsidR="004C2FE7">
        <w:rPr>
          <w:rFonts w:ascii="Arial" w:hAnsi="Arial" w:cs="Arial"/>
        </w:rPr>
        <w:t xml:space="preserve">listen to the </w:t>
      </w:r>
      <w:r w:rsidR="00EA045E">
        <w:rPr>
          <w:rFonts w:ascii="Arial" w:hAnsi="Arial" w:cs="Arial"/>
        </w:rPr>
        <w:t xml:space="preserve">teacher’s </w:t>
      </w:r>
      <w:r w:rsidR="004C2FE7">
        <w:rPr>
          <w:rFonts w:ascii="Arial" w:hAnsi="Arial" w:cs="Arial"/>
        </w:rPr>
        <w:t>instructions.</w:t>
      </w:r>
    </w:p>
    <w:p w14:paraId="608FCD7B" w14:textId="0D4DDABA" w:rsidR="00B73F50" w:rsidRDefault="00B73F50" w:rsidP="004C2FE7">
      <w:pPr>
        <w:pStyle w:val="Tabletext"/>
        <w:numPr>
          <w:ilvl w:val="0"/>
          <w:numId w:val="33"/>
        </w:numPr>
        <w:rPr>
          <w:rFonts w:ascii="Arial" w:hAnsi="Arial" w:cs="Arial"/>
        </w:rPr>
      </w:pPr>
      <w:r>
        <w:rPr>
          <w:rFonts w:ascii="Arial" w:hAnsi="Arial" w:cs="Arial"/>
        </w:rPr>
        <w:t>Start by leaning into the wall or resting on the floor.</w:t>
      </w:r>
      <w:r w:rsidR="00F1178B">
        <w:rPr>
          <w:rFonts w:ascii="Arial" w:hAnsi="Arial" w:cs="Arial"/>
        </w:rPr>
        <w:t xml:space="preserve"> Follow the teacher but start to do things your own way.</w:t>
      </w:r>
    </w:p>
    <w:p w14:paraId="4BC1026A" w14:textId="73AC7271" w:rsidR="00F1178B" w:rsidRDefault="00F1178B" w:rsidP="004C2FE7">
      <w:pPr>
        <w:pStyle w:val="Tabletext"/>
        <w:numPr>
          <w:ilvl w:val="0"/>
          <w:numId w:val="34"/>
        </w:numPr>
        <w:rPr>
          <w:rFonts w:ascii="Arial" w:hAnsi="Arial" w:cs="Arial"/>
        </w:rPr>
      </w:pPr>
      <w:r>
        <w:rPr>
          <w:rFonts w:ascii="Arial" w:hAnsi="Arial" w:cs="Arial"/>
        </w:rPr>
        <w:t>Place your back against the wall – slide down, find a way to come up</w:t>
      </w:r>
    </w:p>
    <w:p w14:paraId="39AF4194" w14:textId="1B7CA707" w:rsidR="00F1178B" w:rsidRDefault="00F1178B" w:rsidP="004C2FE7">
      <w:pPr>
        <w:pStyle w:val="Tabletext"/>
        <w:numPr>
          <w:ilvl w:val="0"/>
          <w:numId w:val="34"/>
        </w:numPr>
        <w:rPr>
          <w:rFonts w:ascii="Arial" w:hAnsi="Arial" w:cs="Arial"/>
        </w:rPr>
      </w:pPr>
      <w:r>
        <w:rPr>
          <w:rFonts w:ascii="Arial" w:hAnsi="Arial" w:cs="Arial"/>
        </w:rPr>
        <w:t>Find another way to go down, and another to get up</w:t>
      </w:r>
    </w:p>
    <w:p w14:paraId="5F817784" w14:textId="25521876" w:rsidR="003167B2" w:rsidRDefault="003167B2" w:rsidP="004C2FE7">
      <w:pPr>
        <w:pStyle w:val="Tabletext"/>
        <w:numPr>
          <w:ilvl w:val="0"/>
          <w:numId w:val="34"/>
        </w:numPr>
        <w:rPr>
          <w:rFonts w:ascii="Arial" w:hAnsi="Arial" w:cs="Arial"/>
        </w:rPr>
      </w:pPr>
      <w:r>
        <w:rPr>
          <w:rFonts w:ascii="Arial" w:hAnsi="Arial" w:cs="Arial"/>
        </w:rPr>
        <w:t>Paint a giant rainbow</w:t>
      </w:r>
      <w:r w:rsidR="00566D3E">
        <w:rPr>
          <w:rFonts w:ascii="Arial" w:hAnsi="Arial" w:cs="Arial"/>
        </w:rPr>
        <w:t xml:space="preserve"> with your hands, backs, head, shoulder</w:t>
      </w:r>
    </w:p>
    <w:p w14:paraId="1D26C5E5" w14:textId="07C419AF" w:rsidR="00BF23D2" w:rsidRDefault="00566D3E" w:rsidP="004C2FE7">
      <w:pPr>
        <w:pStyle w:val="Tabletext"/>
        <w:numPr>
          <w:ilvl w:val="0"/>
          <w:numId w:val="34"/>
        </w:numPr>
        <w:rPr>
          <w:rFonts w:ascii="Arial" w:hAnsi="Arial" w:cs="Arial"/>
        </w:rPr>
      </w:pPr>
      <w:r>
        <w:rPr>
          <w:rFonts w:ascii="Arial" w:hAnsi="Arial" w:cs="Arial"/>
        </w:rPr>
        <w:t>C</w:t>
      </w:r>
      <w:r w:rsidR="00BF23D2">
        <w:rPr>
          <w:rFonts w:ascii="Arial" w:hAnsi="Arial" w:cs="Arial"/>
        </w:rPr>
        <w:t>over</w:t>
      </w:r>
      <w:r>
        <w:rPr>
          <w:rFonts w:ascii="Arial" w:hAnsi="Arial" w:cs="Arial"/>
        </w:rPr>
        <w:t xml:space="preserve"> the wall</w:t>
      </w:r>
      <w:r w:rsidR="00BF23D2">
        <w:rPr>
          <w:rFonts w:ascii="Arial" w:hAnsi="Arial" w:cs="Arial"/>
        </w:rPr>
        <w:t xml:space="preserve"> in invisible handprints</w:t>
      </w:r>
    </w:p>
    <w:p w14:paraId="489025AB" w14:textId="03A979CF" w:rsidR="00887B82" w:rsidRDefault="00566D3E" w:rsidP="004C2FE7">
      <w:pPr>
        <w:pStyle w:val="Tabletext"/>
        <w:numPr>
          <w:ilvl w:val="0"/>
          <w:numId w:val="34"/>
        </w:numPr>
        <w:rPr>
          <w:rFonts w:ascii="Arial" w:hAnsi="Arial" w:cs="Arial"/>
        </w:rPr>
      </w:pPr>
      <w:r>
        <w:rPr>
          <w:rFonts w:ascii="Arial" w:hAnsi="Arial" w:cs="Arial"/>
        </w:rPr>
        <w:t>Lean</w:t>
      </w:r>
      <w:r w:rsidR="00B73F50">
        <w:rPr>
          <w:rFonts w:ascii="Arial" w:hAnsi="Arial" w:cs="Arial"/>
        </w:rPr>
        <w:t xml:space="preserve"> into </w:t>
      </w:r>
      <w:r>
        <w:rPr>
          <w:rFonts w:ascii="Arial" w:hAnsi="Arial" w:cs="Arial"/>
        </w:rPr>
        <w:t xml:space="preserve">the wall with </w:t>
      </w:r>
      <w:r w:rsidR="00B73F50">
        <w:rPr>
          <w:rFonts w:ascii="Arial" w:hAnsi="Arial" w:cs="Arial"/>
        </w:rPr>
        <w:t>a body part.</w:t>
      </w:r>
      <w:r w:rsidR="00887B82">
        <w:rPr>
          <w:rFonts w:ascii="Arial" w:hAnsi="Arial" w:cs="Arial"/>
        </w:rPr>
        <w:t xml:space="preserve"> Change body part</w:t>
      </w:r>
      <w:r>
        <w:rPr>
          <w:rFonts w:ascii="Arial" w:hAnsi="Arial" w:cs="Arial"/>
        </w:rPr>
        <w:t>s</w:t>
      </w:r>
      <w:r w:rsidR="00887B82">
        <w:rPr>
          <w:rFonts w:ascii="Arial" w:hAnsi="Arial" w:cs="Arial"/>
        </w:rPr>
        <w:t>. Keep changing</w:t>
      </w:r>
      <w:r>
        <w:rPr>
          <w:rFonts w:ascii="Arial" w:hAnsi="Arial" w:cs="Arial"/>
        </w:rPr>
        <w:t>.</w:t>
      </w:r>
    </w:p>
    <w:p w14:paraId="2AF9BD29" w14:textId="0850CEAA" w:rsidR="00887B82" w:rsidRDefault="00887B82" w:rsidP="004C2FE7">
      <w:pPr>
        <w:pStyle w:val="Tabletext"/>
        <w:numPr>
          <w:ilvl w:val="0"/>
          <w:numId w:val="34"/>
        </w:numPr>
        <w:rPr>
          <w:rFonts w:ascii="Arial" w:hAnsi="Arial" w:cs="Arial"/>
        </w:rPr>
      </w:pPr>
      <w:r>
        <w:rPr>
          <w:rFonts w:ascii="Arial" w:hAnsi="Arial" w:cs="Arial"/>
        </w:rPr>
        <w:t xml:space="preserve">Change the quality of the </w:t>
      </w:r>
      <w:r w:rsidR="00566D3E">
        <w:rPr>
          <w:rFonts w:ascii="Arial" w:hAnsi="Arial" w:cs="Arial"/>
        </w:rPr>
        <w:t>lean</w:t>
      </w:r>
      <w:r>
        <w:rPr>
          <w:rFonts w:ascii="Arial" w:hAnsi="Arial" w:cs="Arial"/>
        </w:rPr>
        <w:t>, pressing light</w:t>
      </w:r>
      <w:r w:rsidR="00566D3E">
        <w:rPr>
          <w:rFonts w:ascii="Arial" w:hAnsi="Arial" w:cs="Arial"/>
        </w:rPr>
        <w:t>ly or with more force</w:t>
      </w:r>
      <w:r>
        <w:rPr>
          <w:rFonts w:ascii="Arial" w:hAnsi="Arial" w:cs="Arial"/>
        </w:rPr>
        <w:t>.</w:t>
      </w:r>
    </w:p>
    <w:p w14:paraId="139CE5B0" w14:textId="1F150615" w:rsidR="0060764A" w:rsidRDefault="0060764A" w:rsidP="004C2FE7">
      <w:pPr>
        <w:pStyle w:val="Tabletext"/>
        <w:numPr>
          <w:ilvl w:val="0"/>
          <w:numId w:val="34"/>
        </w:numPr>
        <w:rPr>
          <w:rFonts w:ascii="Arial" w:hAnsi="Arial" w:cs="Arial"/>
        </w:rPr>
      </w:pPr>
      <w:r>
        <w:rPr>
          <w:rFonts w:ascii="Arial" w:hAnsi="Arial" w:cs="Arial"/>
        </w:rPr>
        <w:lastRenderedPageBreak/>
        <w:t>Pause for a moment</w:t>
      </w:r>
    </w:p>
    <w:p w14:paraId="0497218F" w14:textId="36023DF3" w:rsidR="00566D3E" w:rsidRDefault="00566D3E" w:rsidP="004C2FE7">
      <w:pPr>
        <w:pStyle w:val="Tabletext"/>
        <w:numPr>
          <w:ilvl w:val="0"/>
          <w:numId w:val="34"/>
        </w:numPr>
        <w:rPr>
          <w:rFonts w:ascii="Arial" w:hAnsi="Arial" w:cs="Arial"/>
        </w:rPr>
      </w:pPr>
      <w:r>
        <w:rPr>
          <w:rFonts w:ascii="Arial" w:hAnsi="Arial" w:cs="Arial"/>
        </w:rPr>
        <w:t>Move, pause, move, pause etc.</w:t>
      </w:r>
    </w:p>
    <w:p w14:paraId="53F92917" w14:textId="43CB997F" w:rsidR="0060764A" w:rsidRDefault="00887B82" w:rsidP="004C2FE7">
      <w:pPr>
        <w:pStyle w:val="Tabletext"/>
        <w:numPr>
          <w:ilvl w:val="0"/>
          <w:numId w:val="34"/>
        </w:numPr>
        <w:rPr>
          <w:rFonts w:ascii="Arial" w:hAnsi="Arial" w:cs="Arial"/>
        </w:rPr>
      </w:pPr>
      <w:r>
        <w:rPr>
          <w:rFonts w:ascii="Arial" w:hAnsi="Arial" w:cs="Arial"/>
        </w:rPr>
        <w:t>Explore different levels – high, medium, low</w:t>
      </w:r>
    </w:p>
    <w:p w14:paraId="74CC7AA5" w14:textId="347DF413" w:rsidR="00887B82" w:rsidRDefault="00887B82" w:rsidP="004C2FE7">
      <w:pPr>
        <w:pStyle w:val="Tabletext"/>
        <w:numPr>
          <w:ilvl w:val="0"/>
          <w:numId w:val="34"/>
        </w:numPr>
        <w:rPr>
          <w:rFonts w:ascii="Arial" w:hAnsi="Arial" w:cs="Arial"/>
        </w:rPr>
      </w:pPr>
      <w:r>
        <w:rPr>
          <w:rFonts w:ascii="Arial" w:hAnsi="Arial" w:cs="Arial"/>
        </w:rPr>
        <w:t>Explore different speeds</w:t>
      </w:r>
    </w:p>
    <w:p w14:paraId="34C110EA" w14:textId="77777777" w:rsidR="003B0B3A" w:rsidRDefault="003B0B3A" w:rsidP="0060764A">
      <w:pPr>
        <w:pStyle w:val="Tabletext"/>
        <w:rPr>
          <w:rFonts w:ascii="Arial" w:hAnsi="Arial" w:cs="Arial"/>
        </w:rPr>
      </w:pPr>
    </w:p>
    <w:p w14:paraId="73AB0B44" w14:textId="06D00ED4" w:rsidR="00514C9E" w:rsidRPr="00BC3F18" w:rsidRDefault="00514C9E" w:rsidP="00BC3F18">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Activity 3</w:t>
      </w:r>
    </w:p>
    <w:p w14:paraId="722EC3E8" w14:textId="1151BDBA" w:rsidR="0048135B" w:rsidRPr="0048135B" w:rsidRDefault="00514C9E" w:rsidP="0048135B">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Title:</w:t>
      </w:r>
      <w:r w:rsidR="00A27B48" w:rsidRPr="00A27B48">
        <w:t xml:space="preserve"> </w:t>
      </w:r>
      <w:r w:rsidR="0048135B" w:rsidRPr="0048135B">
        <w:rPr>
          <w:rFonts w:ascii="Arial" w:hAnsi="Arial" w:cs="Arial"/>
          <w:b/>
          <w:bCs/>
          <w:color w:val="000000" w:themeColor="text1"/>
          <w:sz w:val="24"/>
          <w:szCs w:val="24"/>
        </w:rPr>
        <w:t xml:space="preserve">Create and develop a movement sequence </w:t>
      </w:r>
    </w:p>
    <w:p w14:paraId="21132C8D" w14:textId="77777777" w:rsidR="00627F78" w:rsidRPr="00627F78" w:rsidRDefault="00627F78" w:rsidP="00627F78">
      <w:pPr>
        <w:pStyle w:val="Tabletext"/>
        <w:rPr>
          <w:rFonts w:ascii="Arial" w:hAnsi="Arial" w:cs="Arial"/>
          <w:b/>
          <w:bCs/>
        </w:rPr>
      </w:pPr>
      <w:r w:rsidRPr="00627F78">
        <w:rPr>
          <w:rFonts w:ascii="Arial" w:hAnsi="Arial" w:cs="Arial"/>
          <w:b/>
          <w:bCs/>
        </w:rPr>
        <w:t>Task 1</w:t>
      </w:r>
    </w:p>
    <w:p w14:paraId="57A4DC98" w14:textId="46357378" w:rsidR="00566D3E" w:rsidRDefault="00566D3E" w:rsidP="00566D3E">
      <w:pPr>
        <w:pStyle w:val="Tabletext"/>
        <w:numPr>
          <w:ilvl w:val="0"/>
          <w:numId w:val="24"/>
        </w:numPr>
        <w:rPr>
          <w:rFonts w:ascii="Arial" w:hAnsi="Arial" w:cs="Arial"/>
        </w:rPr>
      </w:pPr>
      <w:r>
        <w:rPr>
          <w:rFonts w:ascii="Arial" w:hAnsi="Arial" w:cs="Arial"/>
        </w:rPr>
        <w:t xml:space="preserve">Create a low shape against the wall and freeze. This will be your starting shape (shape </w:t>
      </w:r>
      <w:r w:rsidR="00EA045E">
        <w:rPr>
          <w:rFonts w:ascii="Arial" w:hAnsi="Arial" w:cs="Arial"/>
        </w:rPr>
        <w:t>A</w:t>
      </w:r>
      <w:r>
        <w:rPr>
          <w:rFonts w:ascii="Arial" w:hAnsi="Arial" w:cs="Arial"/>
        </w:rPr>
        <w:t>).</w:t>
      </w:r>
    </w:p>
    <w:p w14:paraId="2D7CD3D9" w14:textId="69C4D767" w:rsidR="00566D3E" w:rsidRDefault="00566D3E" w:rsidP="006D26A6">
      <w:pPr>
        <w:pStyle w:val="Tabletext"/>
        <w:numPr>
          <w:ilvl w:val="0"/>
          <w:numId w:val="16"/>
        </w:numPr>
        <w:rPr>
          <w:rFonts w:ascii="Arial" w:hAnsi="Arial" w:cs="Arial"/>
        </w:rPr>
      </w:pPr>
      <w:r>
        <w:rPr>
          <w:rFonts w:ascii="Arial" w:hAnsi="Arial" w:cs="Arial"/>
        </w:rPr>
        <w:t xml:space="preserve">Move upwards to standing, and make a shape (shape </w:t>
      </w:r>
      <w:r w:rsidR="00EA045E">
        <w:rPr>
          <w:rFonts w:ascii="Arial" w:hAnsi="Arial" w:cs="Arial"/>
        </w:rPr>
        <w:t>B</w:t>
      </w:r>
      <w:r>
        <w:rPr>
          <w:rFonts w:ascii="Arial" w:hAnsi="Arial" w:cs="Arial"/>
        </w:rPr>
        <w:t>)</w:t>
      </w:r>
    </w:p>
    <w:p w14:paraId="68E4043A" w14:textId="70F64D11" w:rsidR="00566D3E" w:rsidRDefault="00566D3E" w:rsidP="006D26A6">
      <w:pPr>
        <w:pStyle w:val="Tabletext"/>
        <w:numPr>
          <w:ilvl w:val="0"/>
          <w:numId w:val="16"/>
        </w:numPr>
        <w:rPr>
          <w:rFonts w:ascii="Arial" w:hAnsi="Arial" w:cs="Arial"/>
        </w:rPr>
      </w:pPr>
      <w:r>
        <w:rPr>
          <w:rFonts w:ascii="Arial" w:hAnsi="Arial" w:cs="Arial"/>
        </w:rPr>
        <w:t xml:space="preserve">Move down again to shape </w:t>
      </w:r>
      <w:r w:rsidR="00EA045E">
        <w:rPr>
          <w:rFonts w:ascii="Arial" w:hAnsi="Arial" w:cs="Arial"/>
        </w:rPr>
        <w:t>A</w:t>
      </w:r>
      <w:r>
        <w:rPr>
          <w:rFonts w:ascii="Arial" w:hAnsi="Arial" w:cs="Arial"/>
        </w:rPr>
        <w:t>.</w:t>
      </w:r>
    </w:p>
    <w:p w14:paraId="42FB9ADC" w14:textId="3571FDDA" w:rsidR="00566D3E" w:rsidRDefault="00566D3E" w:rsidP="00566D3E">
      <w:pPr>
        <w:pStyle w:val="Tabletext"/>
        <w:numPr>
          <w:ilvl w:val="0"/>
          <w:numId w:val="16"/>
        </w:numPr>
        <w:rPr>
          <w:rFonts w:ascii="Arial" w:hAnsi="Arial" w:cs="Arial"/>
        </w:rPr>
      </w:pPr>
      <w:r>
        <w:rPr>
          <w:rFonts w:ascii="Arial" w:hAnsi="Arial" w:cs="Arial"/>
        </w:rPr>
        <w:t xml:space="preserve">Move diagonally upwards to the highest point you can reach. Hold the </w:t>
      </w:r>
      <w:r w:rsidR="00586475">
        <w:rPr>
          <w:rFonts w:ascii="Arial" w:hAnsi="Arial" w:cs="Arial"/>
        </w:rPr>
        <w:t>shap</w:t>
      </w:r>
      <w:r>
        <w:rPr>
          <w:rFonts w:ascii="Arial" w:hAnsi="Arial" w:cs="Arial"/>
        </w:rPr>
        <w:t xml:space="preserve">e (shape </w:t>
      </w:r>
      <w:r w:rsidR="00EA045E">
        <w:rPr>
          <w:rFonts w:ascii="Arial" w:hAnsi="Arial" w:cs="Arial"/>
        </w:rPr>
        <w:t>C</w:t>
      </w:r>
      <w:r>
        <w:rPr>
          <w:rFonts w:ascii="Arial" w:hAnsi="Arial" w:cs="Arial"/>
        </w:rPr>
        <w:t>)</w:t>
      </w:r>
    </w:p>
    <w:p w14:paraId="6158FE2C" w14:textId="1BF1D437" w:rsidR="00566D3E" w:rsidRDefault="00566D3E" w:rsidP="00566D3E">
      <w:pPr>
        <w:pStyle w:val="Tabletext"/>
        <w:numPr>
          <w:ilvl w:val="0"/>
          <w:numId w:val="16"/>
        </w:numPr>
        <w:rPr>
          <w:rFonts w:ascii="Arial" w:hAnsi="Arial" w:cs="Arial"/>
        </w:rPr>
      </w:pPr>
      <w:r w:rsidRPr="00566D3E">
        <w:rPr>
          <w:rFonts w:ascii="Arial" w:hAnsi="Arial" w:cs="Arial"/>
        </w:rPr>
        <w:t xml:space="preserve">Reverse the diagonal movement </w:t>
      </w:r>
      <w:r>
        <w:rPr>
          <w:rFonts w:ascii="Arial" w:hAnsi="Arial" w:cs="Arial"/>
        </w:rPr>
        <w:t xml:space="preserve">back down to shape </w:t>
      </w:r>
      <w:r w:rsidR="00EA045E">
        <w:rPr>
          <w:rFonts w:ascii="Arial" w:hAnsi="Arial" w:cs="Arial"/>
        </w:rPr>
        <w:t>A</w:t>
      </w:r>
      <w:r>
        <w:rPr>
          <w:rFonts w:ascii="Arial" w:hAnsi="Arial" w:cs="Arial"/>
        </w:rPr>
        <w:t>.</w:t>
      </w:r>
    </w:p>
    <w:p w14:paraId="66F18EB1" w14:textId="33DD9B6F" w:rsidR="00586475" w:rsidRDefault="00566D3E" w:rsidP="00586475">
      <w:pPr>
        <w:pStyle w:val="Tabletext"/>
        <w:numPr>
          <w:ilvl w:val="0"/>
          <w:numId w:val="16"/>
        </w:numPr>
        <w:rPr>
          <w:rFonts w:ascii="Arial" w:hAnsi="Arial" w:cs="Arial"/>
        </w:rPr>
      </w:pPr>
      <w:r>
        <w:rPr>
          <w:rFonts w:ascii="Arial" w:hAnsi="Arial" w:cs="Arial"/>
        </w:rPr>
        <w:t xml:space="preserve">Travel </w:t>
      </w:r>
      <w:r w:rsidR="00586475">
        <w:rPr>
          <w:rFonts w:ascii="Arial" w:hAnsi="Arial" w:cs="Arial"/>
        </w:rPr>
        <w:t xml:space="preserve">low </w:t>
      </w:r>
      <w:r>
        <w:rPr>
          <w:rFonts w:ascii="Arial" w:hAnsi="Arial" w:cs="Arial"/>
        </w:rPr>
        <w:t xml:space="preserve">along the wall </w:t>
      </w:r>
      <w:r w:rsidR="00586475">
        <w:rPr>
          <w:rFonts w:ascii="Arial" w:hAnsi="Arial" w:cs="Arial"/>
        </w:rPr>
        <w:t xml:space="preserve">as far as you can. Stop in a shape (shape </w:t>
      </w:r>
      <w:r w:rsidR="00EA045E">
        <w:rPr>
          <w:rFonts w:ascii="Arial" w:hAnsi="Arial" w:cs="Arial"/>
        </w:rPr>
        <w:t>D</w:t>
      </w:r>
      <w:r w:rsidR="00586475">
        <w:rPr>
          <w:rFonts w:ascii="Arial" w:hAnsi="Arial" w:cs="Arial"/>
        </w:rPr>
        <w:t>).</w:t>
      </w:r>
    </w:p>
    <w:p w14:paraId="1E33D2A9" w14:textId="4FC9CE7B" w:rsidR="00586475" w:rsidRPr="00586475" w:rsidRDefault="00586475" w:rsidP="00586475">
      <w:pPr>
        <w:pStyle w:val="Tabletext"/>
        <w:numPr>
          <w:ilvl w:val="0"/>
          <w:numId w:val="16"/>
        </w:numPr>
        <w:rPr>
          <w:rFonts w:ascii="Arial" w:hAnsi="Arial" w:cs="Arial"/>
        </w:rPr>
      </w:pPr>
      <w:r>
        <w:rPr>
          <w:rFonts w:ascii="Arial" w:hAnsi="Arial" w:cs="Arial"/>
        </w:rPr>
        <w:t>Reverse that movement back</w:t>
      </w:r>
      <w:r w:rsidR="00627F78">
        <w:rPr>
          <w:rFonts w:ascii="Arial" w:hAnsi="Arial" w:cs="Arial"/>
        </w:rPr>
        <w:t xml:space="preserve"> to shape </w:t>
      </w:r>
      <w:r w:rsidR="00EA045E">
        <w:rPr>
          <w:rFonts w:ascii="Arial" w:hAnsi="Arial" w:cs="Arial"/>
        </w:rPr>
        <w:t>A</w:t>
      </w:r>
      <w:r>
        <w:rPr>
          <w:rFonts w:ascii="Arial" w:hAnsi="Arial" w:cs="Arial"/>
        </w:rPr>
        <w:t>.</w:t>
      </w:r>
    </w:p>
    <w:p w14:paraId="66CAC440" w14:textId="57A6C8BC" w:rsidR="00F6563A" w:rsidRPr="00586475" w:rsidRDefault="00AD3439" w:rsidP="00586475">
      <w:pPr>
        <w:pStyle w:val="Tabletext"/>
        <w:numPr>
          <w:ilvl w:val="0"/>
          <w:numId w:val="16"/>
        </w:numPr>
        <w:rPr>
          <w:rFonts w:ascii="Arial" w:hAnsi="Arial" w:cs="Arial"/>
        </w:rPr>
      </w:pPr>
      <w:r>
        <w:rPr>
          <w:rFonts w:ascii="Arial" w:hAnsi="Arial" w:cs="Arial"/>
        </w:rPr>
        <w:t>Practise</w:t>
      </w:r>
      <w:r w:rsidR="00586475" w:rsidRPr="00586475">
        <w:rPr>
          <w:rFonts w:ascii="Arial" w:hAnsi="Arial" w:cs="Arial"/>
        </w:rPr>
        <w:t xml:space="preserve"> the sequence to get it into your body and to remember it</w:t>
      </w:r>
      <w:r w:rsidR="00586475">
        <w:rPr>
          <w:rFonts w:ascii="Arial" w:hAnsi="Arial" w:cs="Arial"/>
        </w:rPr>
        <w:t>, demonstrate</w:t>
      </w:r>
      <w:r w:rsidR="00F6563A" w:rsidRPr="00586475">
        <w:rPr>
          <w:rFonts w:ascii="Arial" w:hAnsi="Arial" w:cs="Arial"/>
        </w:rPr>
        <w:t xml:space="preserve"> co-ordination, balance, control and accuracy.</w:t>
      </w:r>
    </w:p>
    <w:p w14:paraId="6DA89881" w14:textId="77777777" w:rsidR="00EA045E" w:rsidRDefault="00EA045E" w:rsidP="00C26F6A">
      <w:pPr>
        <w:pStyle w:val="Tabletext"/>
        <w:rPr>
          <w:rFonts w:ascii="Arial" w:hAnsi="Arial" w:cs="Arial"/>
          <w:b/>
          <w:bCs/>
        </w:rPr>
      </w:pPr>
    </w:p>
    <w:p w14:paraId="38EB1291" w14:textId="0C03177C" w:rsidR="00627F78" w:rsidRDefault="00627F78" w:rsidP="00C26F6A">
      <w:pPr>
        <w:pStyle w:val="Tabletext"/>
        <w:rPr>
          <w:rFonts w:ascii="Arial" w:hAnsi="Arial" w:cs="Arial"/>
          <w:b/>
          <w:bCs/>
        </w:rPr>
      </w:pPr>
      <w:r>
        <w:rPr>
          <w:rFonts w:ascii="Arial" w:hAnsi="Arial" w:cs="Arial"/>
          <w:b/>
          <w:bCs/>
        </w:rPr>
        <w:t>Task 2</w:t>
      </w:r>
    </w:p>
    <w:p w14:paraId="354BFF25" w14:textId="77777777" w:rsidR="00627F78" w:rsidRPr="00627F78" w:rsidRDefault="00627F78" w:rsidP="00627F78">
      <w:pPr>
        <w:pStyle w:val="Tabletext"/>
        <w:rPr>
          <w:rFonts w:ascii="Arial" w:hAnsi="Arial" w:cs="Arial"/>
        </w:rPr>
      </w:pPr>
      <w:r w:rsidRPr="00627F78">
        <w:rPr>
          <w:rFonts w:ascii="Arial" w:hAnsi="Arial" w:cs="Arial"/>
        </w:rPr>
        <w:t>So far, you have been moving directly from one shape to the next.</w:t>
      </w:r>
    </w:p>
    <w:p w14:paraId="3A38A866" w14:textId="77777777" w:rsidR="005526F7" w:rsidRDefault="00627F78" w:rsidP="00627F78">
      <w:pPr>
        <w:pStyle w:val="Tabletext"/>
        <w:rPr>
          <w:rFonts w:ascii="Arial" w:hAnsi="Arial" w:cs="Arial"/>
        </w:rPr>
      </w:pPr>
      <w:r w:rsidRPr="00627F78">
        <w:rPr>
          <w:rFonts w:ascii="Arial" w:hAnsi="Arial" w:cs="Arial"/>
          <w:noProof/>
        </w:rPr>
        <mc:AlternateContent>
          <mc:Choice Requires="wps">
            <w:drawing>
              <wp:anchor distT="0" distB="0" distL="114300" distR="114300" simplePos="0" relativeHeight="251660288" behindDoc="0" locked="0" layoutInCell="1" allowOverlap="1" wp14:anchorId="013C47AD" wp14:editId="24AFA8E5">
                <wp:simplePos x="0" y="0"/>
                <wp:positionH relativeFrom="column">
                  <wp:posOffset>624840</wp:posOffset>
                </wp:positionH>
                <wp:positionV relativeFrom="paragraph">
                  <wp:posOffset>235585</wp:posOffset>
                </wp:positionV>
                <wp:extent cx="7620" cy="220980"/>
                <wp:effectExtent l="38100" t="38100" r="68580" b="26670"/>
                <wp:wrapNone/>
                <wp:docPr id="3" name="Straight Arrow Connector 3"/>
                <wp:cNvGraphicFramePr/>
                <a:graphic xmlns:a="http://schemas.openxmlformats.org/drawingml/2006/main">
                  <a:graphicData uri="http://schemas.microsoft.com/office/word/2010/wordprocessingShape">
                    <wps:wsp>
                      <wps:cNvCnPr/>
                      <wps:spPr>
                        <a:xfrm flipV="1">
                          <a:off x="0" y="0"/>
                          <a:ext cx="7620" cy="2209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D9759BD" id="_x0000_t32" coordsize="21600,21600" o:spt="32" o:oned="t" path="m,l21600,21600e" filled="f">
                <v:path arrowok="t" fillok="f" o:connecttype="none"/>
                <o:lock v:ext="edit" shapetype="t"/>
              </v:shapetype>
              <v:shape id="Straight Arrow Connector 3" o:spid="_x0000_s1026" type="#_x0000_t32" style="position:absolute;margin-left:49.2pt;margin-top:18.55pt;width:.6pt;height:17.4pt;flip: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" strokecolor="#418ab3 [3204]" strokeweight=".5pt">
                <v:stroke endarrow="block" joinstyle="miter"/>
              </v:shape>
            </w:pict>
          </mc:Fallback>
        </mc:AlternateContent>
      </w:r>
      <w:r w:rsidRPr="00627F78">
        <w:rPr>
          <w:rFonts w:ascii="Arial" w:hAnsi="Arial" w:cs="Arial"/>
        </w:rPr>
        <w:t>Your task now is to find an indirect way of getting to each shape</w:t>
      </w:r>
      <w:r w:rsidR="000D3421">
        <w:rPr>
          <w:rFonts w:ascii="Arial" w:hAnsi="Arial" w:cs="Arial"/>
        </w:rPr>
        <w:t xml:space="preserve">. </w:t>
      </w:r>
    </w:p>
    <w:p w14:paraId="683F9846" w14:textId="77777777" w:rsidR="005526F7" w:rsidRDefault="000D3421" w:rsidP="005526F7">
      <w:pPr>
        <w:pStyle w:val="Tabletext"/>
        <w:numPr>
          <w:ilvl w:val="0"/>
          <w:numId w:val="38"/>
        </w:numPr>
        <w:rPr>
          <w:rFonts w:ascii="Arial" w:hAnsi="Arial" w:cs="Arial"/>
        </w:rPr>
      </w:pPr>
      <w:r>
        <w:rPr>
          <w:rFonts w:ascii="Arial" w:hAnsi="Arial" w:cs="Arial"/>
        </w:rPr>
        <w:t xml:space="preserve">By taking an indirect route, you can extend and add interest to the sequence. </w:t>
      </w:r>
    </w:p>
    <w:p w14:paraId="20290A27" w14:textId="0BDBA03F" w:rsidR="005526F7" w:rsidRDefault="000D3421" w:rsidP="005526F7">
      <w:pPr>
        <w:pStyle w:val="Tabletext"/>
        <w:numPr>
          <w:ilvl w:val="0"/>
          <w:numId w:val="38"/>
        </w:numPr>
        <w:rPr>
          <w:rFonts w:ascii="Arial" w:hAnsi="Arial" w:cs="Arial"/>
        </w:rPr>
      </w:pPr>
      <w:r>
        <w:rPr>
          <w:rFonts w:ascii="Arial" w:hAnsi="Arial" w:cs="Arial"/>
        </w:rPr>
        <w:t>It may also make t</w:t>
      </w:r>
      <w:r w:rsidR="005526F7">
        <w:rPr>
          <w:rFonts w:ascii="Arial" w:hAnsi="Arial" w:cs="Arial"/>
        </w:rPr>
        <w:t>he whole sequence</w:t>
      </w:r>
      <w:r>
        <w:rPr>
          <w:rFonts w:ascii="Arial" w:hAnsi="Arial" w:cs="Arial"/>
        </w:rPr>
        <w:t xml:space="preserve"> longer</w:t>
      </w:r>
      <w:r w:rsidR="005526F7">
        <w:rPr>
          <w:rFonts w:ascii="Arial" w:hAnsi="Arial" w:cs="Arial"/>
        </w:rPr>
        <w:t xml:space="preserve"> to complete</w:t>
      </w:r>
      <w:r>
        <w:rPr>
          <w:rFonts w:ascii="Arial" w:hAnsi="Arial" w:cs="Arial"/>
        </w:rPr>
        <w:t xml:space="preserve">. </w:t>
      </w:r>
    </w:p>
    <w:p w14:paraId="4225416A" w14:textId="5A61FA9B" w:rsidR="00627F78" w:rsidRDefault="000D3421" w:rsidP="005526F7">
      <w:pPr>
        <w:pStyle w:val="Tabletext"/>
        <w:numPr>
          <w:ilvl w:val="0"/>
          <w:numId w:val="38"/>
        </w:numPr>
        <w:rPr>
          <w:rFonts w:ascii="Arial" w:hAnsi="Arial" w:cs="Arial"/>
        </w:rPr>
      </w:pPr>
      <w:r>
        <w:rPr>
          <w:rFonts w:ascii="Arial" w:hAnsi="Arial" w:cs="Arial"/>
        </w:rPr>
        <w:t xml:space="preserve">Feel free to take as long as you need to transition </w:t>
      </w:r>
      <w:r w:rsidR="005526F7">
        <w:rPr>
          <w:rFonts w:ascii="Arial" w:hAnsi="Arial" w:cs="Arial"/>
        </w:rPr>
        <w:t>– via the indirect pathway – from one shape to the next.</w:t>
      </w:r>
      <w:r w:rsidR="00627F78" w:rsidRPr="00627F78">
        <w:rPr>
          <w:rFonts w:ascii="Arial" w:hAnsi="Arial" w:cs="Arial"/>
        </w:rPr>
        <w:t xml:space="preserve"> </w:t>
      </w:r>
    </w:p>
    <w:tbl>
      <w:tblPr>
        <w:tblStyle w:val="TableGrid"/>
        <w:tblW w:w="0" w:type="auto"/>
        <w:tblLook w:val="04A0" w:firstRow="1" w:lastRow="0" w:firstColumn="1" w:lastColumn="0" w:noHBand="0" w:noVBand="1"/>
      </w:tblPr>
      <w:tblGrid>
        <w:gridCol w:w="4868"/>
        <w:gridCol w:w="4868"/>
      </w:tblGrid>
      <w:tr w:rsidR="005526F7" w14:paraId="1F813866" w14:textId="77777777" w:rsidTr="005526F7">
        <w:tc>
          <w:tcPr>
            <w:tcW w:w="4868" w:type="dxa"/>
          </w:tcPr>
          <w:p w14:paraId="272E7AD1" w14:textId="703FF232" w:rsidR="005526F7" w:rsidRDefault="005526F7" w:rsidP="005526F7">
            <w:pPr>
              <w:pStyle w:val="Tabletext"/>
              <w:rPr>
                <w:rFonts w:ascii="Arial" w:hAnsi="Arial" w:cs="Arial"/>
              </w:rPr>
            </w:pPr>
            <w:r w:rsidRPr="00627F78">
              <w:rPr>
                <w:rFonts w:ascii="Arial" w:hAnsi="Arial" w:cs="Arial"/>
              </w:rPr>
              <w:t>Direct</w:t>
            </w:r>
            <w:r>
              <w:rPr>
                <w:rFonts w:ascii="Arial" w:hAnsi="Arial" w:cs="Arial"/>
              </w:rPr>
              <w:t xml:space="preserve"> pathway examples</w:t>
            </w:r>
          </w:p>
        </w:tc>
        <w:tc>
          <w:tcPr>
            <w:tcW w:w="4868" w:type="dxa"/>
          </w:tcPr>
          <w:p w14:paraId="51EFF3E0" w14:textId="1ED36524" w:rsidR="005526F7" w:rsidRDefault="005526F7" w:rsidP="005526F7">
            <w:pPr>
              <w:pStyle w:val="Tabletext"/>
              <w:rPr>
                <w:rFonts w:ascii="Arial" w:hAnsi="Arial" w:cs="Arial"/>
              </w:rPr>
            </w:pPr>
            <w:r w:rsidRPr="00627F78">
              <w:rPr>
                <w:rFonts w:ascii="Arial" w:hAnsi="Arial" w:cs="Arial"/>
                <w:noProof/>
              </w:rPr>
              <mc:AlternateContent>
                <mc:Choice Requires="wps">
                  <w:drawing>
                    <wp:anchor distT="0" distB="0" distL="114300" distR="114300" simplePos="0" relativeHeight="251663360" behindDoc="0" locked="0" layoutInCell="1" allowOverlap="1" wp14:anchorId="20CAF13E" wp14:editId="0A32F6B5">
                      <wp:simplePos x="0" y="0"/>
                      <wp:positionH relativeFrom="column">
                        <wp:posOffset>1134745</wp:posOffset>
                      </wp:positionH>
                      <wp:positionV relativeFrom="paragraph">
                        <wp:posOffset>198120</wp:posOffset>
                      </wp:positionV>
                      <wp:extent cx="243840" cy="198120"/>
                      <wp:effectExtent l="0" t="0" r="60960" b="49530"/>
                      <wp:wrapNone/>
                      <wp:docPr id="7" name="Straight Arrow Connector 7"/>
                      <wp:cNvGraphicFramePr/>
                      <a:graphic xmlns:a="http://schemas.openxmlformats.org/drawingml/2006/main">
                        <a:graphicData uri="http://schemas.microsoft.com/office/word/2010/wordprocessingShape">
                          <wps:wsp>
                            <wps:cNvCnPr/>
                            <wps:spPr>
                              <a:xfrm>
                                <a:off x="0" y="0"/>
                                <a:ext cx="243840" cy="1981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5854590" id="_x0000_t32" coordsize="21600,21600" o:spt="32" o:oned="t" path="m,l21600,21600e" filled="f">
                      <v:path arrowok="t" fillok="f" o:connecttype="none"/>
                      <o:lock v:ext="edit" shapetype="t"/>
                    </v:shapetype>
                    <v:shape id="Straight Arrow Connector 7" o:spid="_x0000_s1026" type="#_x0000_t32" style="position:absolute;margin-left:89.35pt;margin-top:15.6pt;width:19.2pt;height:15.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" strokecolor="#418ab3 [3204]" strokeweight=".5pt">
                      <v:stroke endarrow="block" joinstyle="miter"/>
                    </v:shape>
                  </w:pict>
                </mc:Fallback>
              </mc:AlternateContent>
            </w:r>
            <w:r w:rsidRPr="00627F78">
              <w:rPr>
                <w:rFonts w:ascii="Arial" w:hAnsi="Arial" w:cs="Arial"/>
                <w:noProof/>
              </w:rPr>
              <mc:AlternateContent>
                <mc:Choice Requires="wps">
                  <w:drawing>
                    <wp:anchor distT="0" distB="0" distL="114300" distR="114300" simplePos="0" relativeHeight="251662336" behindDoc="0" locked="0" layoutInCell="1" allowOverlap="1" wp14:anchorId="1DD95C8F" wp14:editId="0BB48E29">
                      <wp:simplePos x="0" y="0"/>
                      <wp:positionH relativeFrom="column">
                        <wp:posOffset>586105</wp:posOffset>
                      </wp:positionH>
                      <wp:positionV relativeFrom="paragraph">
                        <wp:posOffset>190500</wp:posOffset>
                      </wp:positionV>
                      <wp:extent cx="266700" cy="190500"/>
                      <wp:effectExtent l="38100" t="38100" r="19050" b="19050"/>
                      <wp:wrapNone/>
                      <wp:docPr id="6" name="Straight Arrow Connector 6"/>
                      <wp:cNvGraphicFramePr/>
                      <a:graphic xmlns:a="http://schemas.openxmlformats.org/drawingml/2006/main">
                        <a:graphicData uri="http://schemas.microsoft.com/office/word/2010/wordprocessingShape">
                          <wps:wsp>
                            <wps:cNvCnPr/>
                            <wps:spPr>
                              <a:xfrm flipH="1" flipV="1">
                                <a:off x="0" y="0"/>
                                <a:ext cx="266700" cy="190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A158DAB" id="Straight Arrow Connector 6" o:spid="_x0000_s1026" type="#_x0000_t32" style="position:absolute;margin-left:46.15pt;margin-top:15pt;width:21pt;height:15pt;flip:x 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" strokecolor="#418ab3 [3204]" strokeweight=".5pt">
                      <v:stroke endarrow="block" joinstyle="miter"/>
                    </v:shape>
                  </w:pict>
                </mc:Fallback>
              </mc:AlternateContent>
            </w:r>
            <w:r>
              <w:rPr>
                <w:rFonts w:ascii="Arial" w:hAnsi="Arial" w:cs="Arial"/>
                <w:noProof/>
              </w:rPr>
              <mc:AlternateContent>
                <mc:Choice Requires="wps">
                  <w:drawing>
                    <wp:anchor distT="0" distB="0" distL="114300" distR="114300" simplePos="0" relativeHeight="251665408" behindDoc="0" locked="0" layoutInCell="1" allowOverlap="1" wp14:anchorId="0B0AFBFF" wp14:editId="228B4B73">
                      <wp:simplePos x="0" y="0"/>
                      <wp:positionH relativeFrom="column">
                        <wp:posOffset>1706245</wp:posOffset>
                      </wp:positionH>
                      <wp:positionV relativeFrom="paragraph">
                        <wp:posOffset>269875</wp:posOffset>
                      </wp:positionV>
                      <wp:extent cx="350520" cy="7620"/>
                      <wp:effectExtent l="0" t="76200" r="30480" b="87630"/>
                      <wp:wrapNone/>
                      <wp:docPr id="8" name="Straight Arrow Connector 8"/>
                      <wp:cNvGraphicFramePr/>
                      <a:graphic xmlns:a="http://schemas.openxmlformats.org/drawingml/2006/main">
                        <a:graphicData uri="http://schemas.microsoft.com/office/word/2010/wordprocessingShape">
                          <wps:wsp>
                            <wps:cNvCnPr/>
                            <wps:spPr>
                              <a:xfrm flipV="1">
                                <a:off x="0" y="0"/>
                                <a:ext cx="350520" cy="76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216C706" id="Straight Arrow Connector 8" o:spid="_x0000_s1026" type="#_x0000_t32" style="position:absolute;margin-left:134.35pt;margin-top:21.25pt;width:27.6pt;height:.6pt;flip:y;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" strokecolor="#418ab3 [3204]" strokeweight=".5pt">
                      <v:stroke endarrow="block" joinstyle="miter"/>
                    </v:shape>
                  </w:pict>
                </mc:Fallback>
              </mc:AlternateContent>
            </w:r>
            <w:r w:rsidRPr="00627F78">
              <w:rPr>
                <w:rFonts w:ascii="Arial" w:hAnsi="Arial" w:cs="Arial"/>
                <w:noProof/>
              </w:rPr>
              <mc:AlternateContent>
                <mc:Choice Requires="wps">
                  <w:drawing>
                    <wp:anchor distT="0" distB="0" distL="114300" distR="114300" simplePos="0" relativeHeight="251661312" behindDoc="0" locked="0" layoutInCell="1" allowOverlap="1" wp14:anchorId="3C69855D" wp14:editId="20420CC7">
                      <wp:simplePos x="0" y="0"/>
                      <wp:positionH relativeFrom="column">
                        <wp:posOffset>159385</wp:posOffset>
                      </wp:positionH>
                      <wp:positionV relativeFrom="paragraph">
                        <wp:posOffset>124460</wp:posOffset>
                      </wp:positionV>
                      <wp:extent cx="7620" cy="266700"/>
                      <wp:effectExtent l="38100" t="0" r="68580" b="57150"/>
                      <wp:wrapNone/>
                      <wp:docPr id="5" name="Straight Arrow Connector 5"/>
                      <wp:cNvGraphicFramePr/>
                      <a:graphic xmlns:a="http://schemas.openxmlformats.org/drawingml/2006/main">
                        <a:graphicData uri="http://schemas.microsoft.com/office/word/2010/wordprocessingShape">
                          <wps:wsp>
                            <wps:cNvCnPr/>
                            <wps:spPr>
                              <a:xfrm>
                                <a:off x="0" y="0"/>
                                <a:ext cx="7620"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02BED94" id="Straight Arrow Connector 5" o:spid="_x0000_s1026" type="#_x0000_t32" style="position:absolute;margin-left:12.55pt;margin-top:9.8pt;width:.6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" strokecolor="#418ab3 [3204]" strokeweight=".5pt">
                      <v:stroke endarrow="block" joinstyle="miter"/>
                    </v:shape>
                  </w:pict>
                </mc:Fallback>
              </mc:AlternateContent>
            </w:r>
          </w:p>
          <w:p w14:paraId="3D2A6C15" w14:textId="04DB6AD2" w:rsidR="005526F7" w:rsidRDefault="005526F7" w:rsidP="005526F7">
            <w:pPr>
              <w:pStyle w:val="Tabletext"/>
              <w:rPr>
                <w:rFonts w:ascii="Arial" w:hAnsi="Arial" w:cs="Arial"/>
              </w:rPr>
            </w:pPr>
          </w:p>
        </w:tc>
      </w:tr>
      <w:tr w:rsidR="005526F7" w14:paraId="06D84CA2" w14:textId="77777777" w:rsidTr="005526F7">
        <w:tc>
          <w:tcPr>
            <w:tcW w:w="4868" w:type="dxa"/>
          </w:tcPr>
          <w:p w14:paraId="3B5D6192" w14:textId="603B4C7E" w:rsidR="005526F7" w:rsidRDefault="005526F7" w:rsidP="005526F7">
            <w:pPr>
              <w:pStyle w:val="Tabletext"/>
              <w:rPr>
                <w:rFonts w:ascii="Arial" w:hAnsi="Arial" w:cs="Arial"/>
              </w:rPr>
            </w:pPr>
            <w:r w:rsidRPr="00627F78">
              <w:rPr>
                <w:rFonts w:ascii="Arial" w:hAnsi="Arial" w:cs="Arial"/>
              </w:rPr>
              <w:t xml:space="preserve">Indirect </w:t>
            </w:r>
            <w:r>
              <w:rPr>
                <w:rFonts w:ascii="Arial" w:hAnsi="Arial" w:cs="Arial"/>
              </w:rPr>
              <w:t>pathway examples</w:t>
            </w:r>
          </w:p>
        </w:tc>
        <w:tc>
          <w:tcPr>
            <w:tcW w:w="4868" w:type="dxa"/>
          </w:tcPr>
          <w:p w14:paraId="612E1C8F" w14:textId="6D6C7940" w:rsidR="005526F7" w:rsidRDefault="005526F7" w:rsidP="005526F7">
            <w:pPr>
              <w:pStyle w:val="Tabletext"/>
              <w:rPr>
                <w:rFonts w:ascii="Arial" w:hAnsi="Arial" w:cs="Arial"/>
              </w:rPr>
            </w:pPr>
            <w:r>
              <w:rPr>
                <w:rFonts w:ascii="Arial" w:hAnsi="Arial" w:cs="Arial"/>
                <w:noProof/>
              </w:rPr>
              <mc:AlternateContent>
                <mc:Choice Requires="wps">
                  <w:drawing>
                    <wp:anchor distT="0" distB="0" distL="114300" distR="114300" simplePos="0" relativeHeight="251668480" behindDoc="0" locked="0" layoutInCell="1" allowOverlap="1" wp14:anchorId="75746F27" wp14:editId="601B1E03">
                      <wp:simplePos x="0" y="0"/>
                      <wp:positionH relativeFrom="column">
                        <wp:posOffset>1995805</wp:posOffset>
                      </wp:positionH>
                      <wp:positionV relativeFrom="paragraph">
                        <wp:posOffset>168910</wp:posOffset>
                      </wp:positionV>
                      <wp:extent cx="541020" cy="259080"/>
                      <wp:effectExtent l="0" t="0" r="30480" b="26670"/>
                      <wp:wrapNone/>
                      <wp:docPr id="14" name="Freeform: Shape 14"/>
                      <wp:cNvGraphicFramePr/>
                      <a:graphic xmlns:a="http://schemas.openxmlformats.org/drawingml/2006/main">
                        <a:graphicData uri="http://schemas.microsoft.com/office/word/2010/wordprocessingShape">
                          <wps:wsp>
                            <wps:cNvSpPr/>
                            <wps:spPr>
                              <a:xfrm>
                                <a:off x="0" y="0"/>
                                <a:ext cx="541020" cy="259080"/>
                              </a:xfrm>
                              <a:custGeom>
                                <a:avLst/>
                                <a:gdLst>
                                  <a:gd name="connsiteX0" fmla="*/ 0 w 541020"/>
                                  <a:gd name="connsiteY0" fmla="*/ 91440 h 259080"/>
                                  <a:gd name="connsiteX1" fmla="*/ 7620 w 541020"/>
                                  <a:gd name="connsiteY1" fmla="*/ 53340 h 259080"/>
                                  <a:gd name="connsiteX2" fmla="*/ 53340 w 541020"/>
                                  <a:gd name="connsiteY2" fmla="*/ 30480 h 259080"/>
                                  <a:gd name="connsiteX3" fmla="*/ 167640 w 541020"/>
                                  <a:gd name="connsiteY3" fmla="*/ 45720 h 259080"/>
                                  <a:gd name="connsiteX4" fmla="*/ 190500 w 541020"/>
                                  <a:gd name="connsiteY4" fmla="*/ 53340 h 259080"/>
                                  <a:gd name="connsiteX5" fmla="*/ 243840 w 541020"/>
                                  <a:gd name="connsiteY5" fmla="*/ 121920 h 259080"/>
                                  <a:gd name="connsiteX6" fmla="*/ 259080 w 541020"/>
                                  <a:gd name="connsiteY6" fmla="*/ 167640 h 259080"/>
                                  <a:gd name="connsiteX7" fmla="*/ 228600 w 541020"/>
                                  <a:gd name="connsiteY7" fmla="*/ 220980 h 259080"/>
                                  <a:gd name="connsiteX8" fmla="*/ 182880 w 541020"/>
                                  <a:gd name="connsiteY8" fmla="*/ 236220 h 259080"/>
                                  <a:gd name="connsiteX9" fmla="*/ 160020 w 541020"/>
                                  <a:gd name="connsiteY9" fmla="*/ 243840 h 259080"/>
                                  <a:gd name="connsiteX10" fmla="*/ 137160 w 541020"/>
                                  <a:gd name="connsiteY10" fmla="*/ 236220 h 259080"/>
                                  <a:gd name="connsiteX11" fmla="*/ 99060 w 541020"/>
                                  <a:gd name="connsiteY11" fmla="*/ 167640 h 259080"/>
                                  <a:gd name="connsiteX12" fmla="*/ 91440 w 541020"/>
                                  <a:gd name="connsiteY12" fmla="*/ 144780 h 259080"/>
                                  <a:gd name="connsiteX13" fmla="*/ 83820 w 541020"/>
                                  <a:gd name="connsiteY13" fmla="*/ 121920 h 259080"/>
                                  <a:gd name="connsiteX14" fmla="*/ 106680 w 541020"/>
                                  <a:gd name="connsiteY14" fmla="*/ 53340 h 259080"/>
                                  <a:gd name="connsiteX15" fmla="*/ 152400 w 541020"/>
                                  <a:gd name="connsiteY15" fmla="*/ 38100 h 259080"/>
                                  <a:gd name="connsiteX16" fmla="*/ 266700 w 541020"/>
                                  <a:gd name="connsiteY16" fmla="*/ 45720 h 259080"/>
                                  <a:gd name="connsiteX17" fmla="*/ 304800 w 541020"/>
                                  <a:gd name="connsiteY17" fmla="*/ 83820 h 259080"/>
                                  <a:gd name="connsiteX18" fmla="*/ 327660 w 541020"/>
                                  <a:gd name="connsiteY18" fmla="*/ 99060 h 259080"/>
                                  <a:gd name="connsiteX19" fmla="*/ 373380 w 541020"/>
                                  <a:gd name="connsiteY19" fmla="*/ 114300 h 259080"/>
                                  <a:gd name="connsiteX20" fmla="*/ 449580 w 541020"/>
                                  <a:gd name="connsiteY20" fmla="*/ 129540 h 259080"/>
                                  <a:gd name="connsiteX21" fmla="*/ 533400 w 541020"/>
                                  <a:gd name="connsiteY21" fmla="*/ 99060 h 259080"/>
                                  <a:gd name="connsiteX22" fmla="*/ 541020 w 541020"/>
                                  <a:gd name="connsiteY22" fmla="*/ 76200 h 259080"/>
                                  <a:gd name="connsiteX23" fmla="*/ 518160 w 541020"/>
                                  <a:gd name="connsiteY23" fmla="*/ 15240 h 259080"/>
                                  <a:gd name="connsiteX24" fmla="*/ 472440 w 541020"/>
                                  <a:gd name="connsiteY24" fmla="*/ 0 h 259080"/>
                                  <a:gd name="connsiteX25" fmla="*/ 449580 w 541020"/>
                                  <a:gd name="connsiteY25" fmla="*/ 7620 h 259080"/>
                                  <a:gd name="connsiteX26" fmla="*/ 411480 w 541020"/>
                                  <a:gd name="connsiteY26" fmla="*/ 53340 h 259080"/>
                                  <a:gd name="connsiteX27" fmla="*/ 403860 w 541020"/>
                                  <a:gd name="connsiteY27" fmla="*/ 76200 h 259080"/>
                                  <a:gd name="connsiteX28" fmla="*/ 411480 w 541020"/>
                                  <a:gd name="connsiteY28" fmla="*/ 175260 h 259080"/>
                                  <a:gd name="connsiteX29" fmla="*/ 426720 w 541020"/>
                                  <a:gd name="connsiteY29" fmla="*/ 236220 h 259080"/>
                                  <a:gd name="connsiteX30" fmla="*/ 441960 w 541020"/>
                                  <a:gd name="connsiteY30" fmla="*/ 259080 h 2590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541020" h="259080">
                                    <a:moveTo>
                                      <a:pt x="0" y="91440"/>
                                    </a:moveTo>
                                    <a:cubicBezTo>
                                      <a:pt x="2540" y="78740"/>
                                      <a:pt x="1194" y="64585"/>
                                      <a:pt x="7620" y="53340"/>
                                    </a:cubicBezTo>
                                    <a:cubicBezTo>
                                      <a:pt x="14571" y="41175"/>
                                      <a:pt x="41606" y="34391"/>
                                      <a:pt x="53340" y="30480"/>
                                    </a:cubicBezTo>
                                    <a:cubicBezTo>
                                      <a:pt x="100951" y="35241"/>
                                      <a:pt x="125553" y="35198"/>
                                      <a:pt x="167640" y="45720"/>
                                    </a:cubicBezTo>
                                    <a:cubicBezTo>
                                      <a:pt x="175432" y="47668"/>
                                      <a:pt x="182880" y="50800"/>
                                      <a:pt x="190500" y="53340"/>
                                    </a:cubicBezTo>
                                    <a:cubicBezTo>
                                      <a:pt x="210224" y="73064"/>
                                      <a:pt x="234726" y="94577"/>
                                      <a:pt x="243840" y="121920"/>
                                    </a:cubicBezTo>
                                    <a:lnTo>
                                      <a:pt x="259080" y="167640"/>
                                    </a:lnTo>
                                    <a:cubicBezTo>
                                      <a:pt x="251984" y="203118"/>
                                      <a:pt x="260596" y="206760"/>
                                      <a:pt x="228600" y="220980"/>
                                    </a:cubicBezTo>
                                    <a:cubicBezTo>
                                      <a:pt x="213920" y="227504"/>
                                      <a:pt x="198120" y="231140"/>
                                      <a:pt x="182880" y="236220"/>
                                    </a:cubicBezTo>
                                    <a:lnTo>
                                      <a:pt x="160020" y="243840"/>
                                    </a:lnTo>
                                    <a:cubicBezTo>
                                      <a:pt x="152400" y="241300"/>
                                      <a:pt x="143843" y="240675"/>
                                      <a:pt x="137160" y="236220"/>
                                    </a:cubicBezTo>
                                    <a:cubicBezTo>
                                      <a:pt x="107829" y="216666"/>
                                      <a:pt x="110420" y="201721"/>
                                      <a:pt x="99060" y="167640"/>
                                    </a:cubicBezTo>
                                    <a:lnTo>
                                      <a:pt x="91440" y="144780"/>
                                    </a:lnTo>
                                    <a:lnTo>
                                      <a:pt x="83820" y="121920"/>
                                    </a:lnTo>
                                    <a:cubicBezTo>
                                      <a:pt x="86406" y="106402"/>
                                      <a:pt x="86746" y="65799"/>
                                      <a:pt x="106680" y="53340"/>
                                    </a:cubicBezTo>
                                    <a:cubicBezTo>
                                      <a:pt x="120303" y="44826"/>
                                      <a:pt x="152400" y="38100"/>
                                      <a:pt x="152400" y="38100"/>
                                    </a:cubicBezTo>
                                    <a:cubicBezTo>
                                      <a:pt x="190500" y="40640"/>
                                      <a:pt x="229035" y="39442"/>
                                      <a:pt x="266700" y="45720"/>
                                    </a:cubicBezTo>
                                    <a:cubicBezTo>
                                      <a:pt x="291084" y="49784"/>
                                      <a:pt x="290576" y="69596"/>
                                      <a:pt x="304800" y="83820"/>
                                    </a:cubicBezTo>
                                    <a:cubicBezTo>
                                      <a:pt x="311276" y="90296"/>
                                      <a:pt x="319291" y="95341"/>
                                      <a:pt x="327660" y="99060"/>
                                    </a:cubicBezTo>
                                    <a:cubicBezTo>
                                      <a:pt x="342340" y="105584"/>
                                      <a:pt x="357628" y="111150"/>
                                      <a:pt x="373380" y="114300"/>
                                    </a:cubicBezTo>
                                    <a:lnTo>
                                      <a:pt x="449580" y="129540"/>
                                    </a:lnTo>
                                    <a:cubicBezTo>
                                      <a:pt x="495430" y="123809"/>
                                      <a:pt x="509638" y="134703"/>
                                      <a:pt x="533400" y="99060"/>
                                    </a:cubicBezTo>
                                    <a:cubicBezTo>
                                      <a:pt x="537855" y="92377"/>
                                      <a:pt x="538480" y="83820"/>
                                      <a:pt x="541020" y="76200"/>
                                    </a:cubicBezTo>
                                    <a:cubicBezTo>
                                      <a:pt x="537946" y="60832"/>
                                      <a:pt x="536099" y="26452"/>
                                      <a:pt x="518160" y="15240"/>
                                    </a:cubicBezTo>
                                    <a:cubicBezTo>
                                      <a:pt x="504537" y="6726"/>
                                      <a:pt x="472440" y="0"/>
                                      <a:pt x="472440" y="0"/>
                                    </a:cubicBezTo>
                                    <a:cubicBezTo>
                                      <a:pt x="464820" y="2540"/>
                                      <a:pt x="456263" y="3165"/>
                                      <a:pt x="449580" y="7620"/>
                                    </a:cubicBezTo>
                                    <a:cubicBezTo>
                                      <a:pt x="436941" y="16046"/>
                                      <a:pt x="418508" y="39283"/>
                                      <a:pt x="411480" y="53340"/>
                                    </a:cubicBezTo>
                                    <a:cubicBezTo>
                                      <a:pt x="407888" y="60524"/>
                                      <a:pt x="406400" y="68580"/>
                                      <a:pt x="403860" y="76200"/>
                                    </a:cubicBezTo>
                                    <a:cubicBezTo>
                                      <a:pt x="406400" y="109220"/>
                                      <a:pt x="406796" y="142475"/>
                                      <a:pt x="411480" y="175260"/>
                                    </a:cubicBezTo>
                                    <a:cubicBezTo>
                                      <a:pt x="414442" y="195995"/>
                                      <a:pt x="415102" y="218792"/>
                                      <a:pt x="426720" y="236220"/>
                                    </a:cubicBezTo>
                                    <a:lnTo>
                                      <a:pt x="441960" y="259080"/>
                                    </a:ln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5D1D64F" id="Freeform: Shape 14" o:spid="_x0000_s1026" style="position:absolute;margin-left:157.15pt;margin-top:13.3pt;width:42.6pt;height:20.4pt;z-index:251668480;visibility:visible;mso-wrap-style:square;mso-wrap-distance-left:9pt;mso-wrap-distance-top:0;mso-wrap-distance-right:9pt;mso-wrap-distance-bottom:0;mso-position-horizontal:absolute;mso-position-horizontal-relative:text;mso-position-vertical:absolute;mso-position-vertical-relative:text;v-text-anchor:middle" coordsize="541020,259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" path="m,91440c2540,78740,1194,64585,7620,53340,14571,41175,41606,34391,53340,30480v47611,4761,72213,4718,114300,15240c175432,47668,182880,50800,190500,53340v19724,19724,44226,41237,53340,68580l259080,167640v-7096,35478,1516,39120,-30480,53340c213920,227504,198120,231140,182880,236220r-22860,7620c152400,241300,143843,240675,137160,236220,107829,216666,110420,201721,99060,167640l91440,144780,83820,121920v2586,-15518,2926,-56121,22860,-68580c120303,44826,152400,38100,152400,38100v38100,2540,76635,1342,114300,7620c291084,49784,290576,69596,304800,83820v6476,6476,14491,11521,22860,15240c342340,105584,357628,111150,373380,114300r76200,15240c495430,123809,509638,134703,533400,99060v4455,-6683,5080,-15240,7620,-22860c537946,60832,536099,26452,518160,15240,504537,6726,472440,,472440,v-7620,2540,-16177,3165,-22860,7620c436941,16046,418508,39283,411480,53340v-3592,7184,-5080,15240,-7620,22860c406400,109220,406796,142475,411480,175260v2962,20735,3622,43532,15240,60960l441960,259080e" filled="f" strokecolor="#204458 [1604]" strokeweight="1pt">
                      <v:stroke joinstyle="miter"/>
                      <v:path arrowok="t" o:connecttype="custom" o:connectlocs="0,91440;7620,53340;53340,30480;167640,45720;190500,53340;243840,121920;259080,167640;228600,220980;182880,236220;160020,243840;137160,236220;99060,167640;91440,144780;83820,121920;106680,53340;152400,38100;266700,45720;304800,83820;327660,99060;373380,114300;449580,129540;533400,99060;541020,76200;518160,15240;472440,0;449580,7620;411480,53340;403860,76200;411480,175260;426720,236220;441960,259080" o:connectangles="0,0,0,0,0,0,0,0,0,0,0,0,0,0,0,0,0,0,0,0,0,0,0,0,0,0,0,0,0,0,0"/>
                    </v:shape>
                  </w:pict>
                </mc:Fallback>
              </mc:AlternateContent>
            </w:r>
            <w:r>
              <w:rPr>
                <w:rFonts w:ascii="Arial" w:hAnsi="Arial" w:cs="Arial"/>
                <w:noProof/>
              </w:rPr>
              <mc:AlternateContent>
                <mc:Choice Requires="wps">
                  <w:drawing>
                    <wp:anchor distT="0" distB="0" distL="114300" distR="114300" simplePos="0" relativeHeight="251667456" behindDoc="0" locked="0" layoutInCell="1" allowOverlap="1" wp14:anchorId="6F8F0C1A" wp14:editId="21CBBCDA">
                      <wp:simplePos x="0" y="0"/>
                      <wp:positionH relativeFrom="column">
                        <wp:posOffset>37465</wp:posOffset>
                      </wp:positionH>
                      <wp:positionV relativeFrom="paragraph">
                        <wp:posOffset>168910</wp:posOffset>
                      </wp:positionV>
                      <wp:extent cx="472440" cy="213360"/>
                      <wp:effectExtent l="38100" t="76200" r="22860" b="91440"/>
                      <wp:wrapNone/>
                      <wp:docPr id="10" name="Connector: Elbow 10"/>
                      <wp:cNvGraphicFramePr/>
                      <a:graphic xmlns:a="http://schemas.openxmlformats.org/drawingml/2006/main">
                        <a:graphicData uri="http://schemas.microsoft.com/office/word/2010/wordprocessingShape">
                          <wps:wsp>
                            <wps:cNvCnPr/>
                            <wps:spPr>
                              <a:xfrm>
                                <a:off x="0" y="0"/>
                                <a:ext cx="472440" cy="213360"/>
                              </a:xfrm>
                              <a:prstGeom prst="bentConnector3">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4D33538"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0" o:spid="_x0000_s1026" type="#_x0000_t34" style="position:absolute;margin-left:2.95pt;margin-top:13.3pt;width:37.2pt;height:16.8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" strokecolor="#418ab3 [3204]" strokeweight=".5pt">
                      <v:stroke startarrow="block" endarrow="block"/>
                    </v:shape>
                  </w:pict>
                </mc:Fallback>
              </mc:AlternateContent>
            </w:r>
            <w:r>
              <w:rPr>
                <w:rFonts w:ascii="Arial" w:hAnsi="Arial" w:cs="Arial"/>
                <w:noProof/>
              </w:rPr>
              <mc:AlternateContent>
                <mc:Choice Requires="wps">
                  <w:drawing>
                    <wp:anchor distT="0" distB="0" distL="114300" distR="114300" simplePos="0" relativeHeight="251666432" behindDoc="0" locked="0" layoutInCell="1" allowOverlap="1" wp14:anchorId="6A93EC2C" wp14:editId="3C1F4757">
                      <wp:simplePos x="0" y="0"/>
                      <wp:positionH relativeFrom="column">
                        <wp:posOffset>1119505</wp:posOffset>
                      </wp:positionH>
                      <wp:positionV relativeFrom="paragraph">
                        <wp:posOffset>199390</wp:posOffset>
                      </wp:positionV>
                      <wp:extent cx="297180" cy="160020"/>
                      <wp:effectExtent l="38100" t="57150" r="7620" b="87630"/>
                      <wp:wrapNone/>
                      <wp:docPr id="9" name="Connector: Curved 9"/>
                      <wp:cNvGraphicFramePr/>
                      <a:graphic xmlns:a="http://schemas.openxmlformats.org/drawingml/2006/main">
                        <a:graphicData uri="http://schemas.microsoft.com/office/word/2010/wordprocessingShape">
                          <wps:wsp>
                            <wps:cNvCnPr/>
                            <wps:spPr>
                              <a:xfrm flipV="1">
                                <a:off x="0" y="0"/>
                                <a:ext cx="297180" cy="160020"/>
                              </a:xfrm>
                              <a:prstGeom prst="curvedConnector3">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D85DC01"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onnector: Curved 9" o:spid="_x0000_s1026" type="#_x0000_t38" style="position:absolute;margin-left:88.15pt;margin-top:15.7pt;width:23.4pt;height:12.6pt;flip: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" adj="10800" strokecolor="#418ab3 [3204]" strokeweight=".5pt">
                      <v:stroke startarrow="block" endarrow="block" joinstyle="miter"/>
                    </v:shape>
                  </w:pict>
                </mc:Fallback>
              </mc:AlternateContent>
            </w:r>
          </w:p>
          <w:p w14:paraId="0874E094" w14:textId="1FBC2230" w:rsidR="005526F7" w:rsidRDefault="005526F7" w:rsidP="005526F7">
            <w:pPr>
              <w:pStyle w:val="Tabletext"/>
              <w:rPr>
                <w:rFonts w:ascii="Arial" w:hAnsi="Arial" w:cs="Arial"/>
              </w:rPr>
            </w:pPr>
          </w:p>
        </w:tc>
      </w:tr>
    </w:tbl>
    <w:p w14:paraId="2304DEE0" w14:textId="1E9EF62C" w:rsidR="00627F78" w:rsidRPr="00627F78" w:rsidRDefault="00627F78" w:rsidP="00627F78">
      <w:pPr>
        <w:pStyle w:val="Tabletext"/>
        <w:rPr>
          <w:rFonts w:ascii="Arial" w:hAnsi="Arial" w:cs="Arial"/>
        </w:rPr>
      </w:pPr>
    </w:p>
    <w:p w14:paraId="0A76CDAB" w14:textId="286AAB4F" w:rsidR="00627F78" w:rsidRDefault="007711E2" w:rsidP="00627F78">
      <w:pPr>
        <w:pStyle w:val="Tabletext"/>
        <w:rPr>
          <w:rFonts w:ascii="Arial" w:hAnsi="Arial" w:cs="Arial"/>
          <w:b/>
          <w:bCs/>
        </w:rPr>
      </w:pPr>
      <w:r>
        <w:rPr>
          <w:rFonts w:ascii="Arial" w:hAnsi="Arial" w:cs="Arial"/>
          <w:b/>
          <w:bCs/>
        </w:rPr>
        <w:lastRenderedPageBreak/>
        <w:t>Pause</w:t>
      </w:r>
      <w:r w:rsidR="00627F78" w:rsidRPr="00D90DAB">
        <w:rPr>
          <w:rFonts w:ascii="Arial" w:hAnsi="Arial" w:cs="Arial"/>
          <w:b/>
          <w:bCs/>
        </w:rPr>
        <w:t xml:space="preserve"> the video </w:t>
      </w:r>
    </w:p>
    <w:p w14:paraId="37549FDA" w14:textId="6F98674B" w:rsidR="00F9089E" w:rsidRPr="00D90DAB" w:rsidRDefault="00F9089E" w:rsidP="00627F78">
      <w:pPr>
        <w:pStyle w:val="Tabletext"/>
        <w:rPr>
          <w:rFonts w:ascii="Arial" w:hAnsi="Arial" w:cs="Arial"/>
          <w:b/>
          <w:bCs/>
        </w:rPr>
      </w:pPr>
      <w:r>
        <w:rPr>
          <w:rFonts w:ascii="Arial" w:hAnsi="Arial" w:cs="Arial"/>
          <w:b/>
          <w:bCs/>
        </w:rPr>
        <w:t>Task 3</w:t>
      </w:r>
    </w:p>
    <w:p w14:paraId="2832C2C5" w14:textId="4E393632" w:rsidR="00627F78" w:rsidRDefault="00627F78" w:rsidP="00627F78">
      <w:pPr>
        <w:pStyle w:val="Tabletext"/>
        <w:numPr>
          <w:ilvl w:val="0"/>
          <w:numId w:val="25"/>
        </w:numPr>
        <w:rPr>
          <w:rFonts w:ascii="Arial" w:hAnsi="Arial" w:cs="Arial"/>
        </w:rPr>
      </w:pPr>
      <w:r>
        <w:rPr>
          <w:rFonts w:ascii="Arial" w:hAnsi="Arial" w:cs="Arial"/>
        </w:rPr>
        <w:t xml:space="preserve">Experiment with different ways to get from shape </w:t>
      </w:r>
      <w:r w:rsidR="00EA045E">
        <w:rPr>
          <w:rFonts w:ascii="Arial" w:hAnsi="Arial" w:cs="Arial"/>
        </w:rPr>
        <w:t>A</w:t>
      </w:r>
      <w:r>
        <w:rPr>
          <w:rFonts w:ascii="Arial" w:hAnsi="Arial" w:cs="Arial"/>
        </w:rPr>
        <w:t xml:space="preserve"> to </w:t>
      </w:r>
      <w:r w:rsidR="00EA045E">
        <w:rPr>
          <w:rFonts w:ascii="Arial" w:hAnsi="Arial" w:cs="Arial"/>
        </w:rPr>
        <w:t>B</w:t>
      </w:r>
      <w:r>
        <w:rPr>
          <w:rFonts w:ascii="Arial" w:hAnsi="Arial" w:cs="Arial"/>
        </w:rPr>
        <w:t xml:space="preserve"> to </w:t>
      </w:r>
      <w:r w:rsidR="00EA045E">
        <w:rPr>
          <w:rFonts w:ascii="Arial" w:hAnsi="Arial" w:cs="Arial"/>
        </w:rPr>
        <w:t>A</w:t>
      </w:r>
      <w:r>
        <w:rPr>
          <w:rFonts w:ascii="Arial" w:hAnsi="Arial" w:cs="Arial"/>
        </w:rPr>
        <w:t xml:space="preserve"> to </w:t>
      </w:r>
      <w:r w:rsidR="00EA045E">
        <w:rPr>
          <w:rFonts w:ascii="Arial" w:hAnsi="Arial" w:cs="Arial"/>
        </w:rPr>
        <w:t>C</w:t>
      </w:r>
      <w:r>
        <w:rPr>
          <w:rFonts w:ascii="Arial" w:hAnsi="Arial" w:cs="Arial"/>
        </w:rPr>
        <w:t xml:space="preserve"> to </w:t>
      </w:r>
      <w:r w:rsidR="00EA045E">
        <w:rPr>
          <w:rFonts w:ascii="Arial" w:hAnsi="Arial" w:cs="Arial"/>
        </w:rPr>
        <w:t>A</w:t>
      </w:r>
      <w:r>
        <w:rPr>
          <w:rFonts w:ascii="Arial" w:hAnsi="Arial" w:cs="Arial"/>
        </w:rPr>
        <w:t xml:space="preserve"> to </w:t>
      </w:r>
      <w:r w:rsidR="00EA045E">
        <w:rPr>
          <w:rFonts w:ascii="Arial" w:hAnsi="Arial" w:cs="Arial"/>
        </w:rPr>
        <w:t>D</w:t>
      </w:r>
      <w:r>
        <w:rPr>
          <w:rFonts w:ascii="Arial" w:hAnsi="Arial" w:cs="Arial"/>
        </w:rPr>
        <w:t xml:space="preserve"> to </w:t>
      </w:r>
      <w:r w:rsidR="00EA045E">
        <w:rPr>
          <w:rFonts w:ascii="Arial" w:hAnsi="Arial" w:cs="Arial"/>
        </w:rPr>
        <w:t>A.</w:t>
      </w:r>
    </w:p>
    <w:p w14:paraId="611EC748" w14:textId="77777777" w:rsidR="00086367" w:rsidRDefault="00AD3439" w:rsidP="00627F78">
      <w:pPr>
        <w:pStyle w:val="Tabletext"/>
        <w:numPr>
          <w:ilvl w:val="0"/>
          <w:numId w:val="25"/>
        </w:numPr>
        <w:rPr>
          <w:rFonts w:ascii="Arial" w:hAnsi="Arial" w:cs="Arial"/>
        </w:rPr>
      </w:pPr>
      <w:r>
        <w:rPr>
          <w:rFonts w:ascii="Arial" w:hAnsi="Arial" w:cs="Arial"/>
        </w:rPr>
        <w:t>Practise</w:t>
      </w:r>
      <w:r w:rsidR="00627F78" w:rsidRPr="00627F78">
        <w:rPr>
          <w:rFonts w:ascii="Arial" w:hAnsi="Arial" w:cs="Arial"/>
        </w:rPr>
        <w:t xml:space="preserve"> your sequence until the combination feels good to you and </w:t>
      </w:r>
      <w:r w:rsidR="00627F78">
        <w:rPr>
          <w:rFonts w:ascii="Arial" w:hAnsi="Arial" w:cs="Arial"/>
        </w:rPr>
        <w:t xml:space="preserve">is in your </w:t>
      </w:r>
      <w:r w:rsidR="00627F78" w:rsidRPr="00627F78">
        <w:rPr>
          <w:rFonts w:ascii="Arial" w:hAnsi="Arial" w:cs="Arial"/>
        </w:rPr>
        <w:t>muscle memory,</w:t>
      </w:r>
      <w:r w:rsidR="00627F78">
        <w:rPr>
          <w:rFonts w:ascii="Arial" w:hAnsi="Arial" w:cs="Arial"/>
        </w:rPr>
        <w:t xml:space="preserve"> with</w:t>
      </w:r>
      <w:r w:rsidR="00627F78" w:rsidRPr="00627F78">
        <w:rPr>
          <w:rFonts w:ascii="Arial" w:hAnsi="Arial" w:cs="Arial"/>
        </w:rPr>
        <w:t xml:space="preserve"> good control</w:t>
      </w:r>
      <w:r w:rsidR="00627F78">
        <w:rPr>
          <w:rFonts w:ascii="Arial" w:hAnsi="Arial" w:cs="Arial"/>
        </w:rPr>
        <w:t xml:space="preserve">, </w:t>
      </w:r>
      <w:r w:rsidR="00627F78" w:rsidRPr="00627F78">
        <w:rPr>
          <w:rFonts w:ascii="Arial" w:hAnsi="Arial" w:cs="Arial"/>
        </w:rPr>
        <w:t>co-ordination, balance and accuracy.</w:t>
      </w:r>
    </w:p>
    <w:p w14:paraId="40A96079" w14:textId="7F404EDF" w:rsidR="00627F78" w:rsidRPr="00086367" w:rsidRDefault="00627F78" w:rsidP="00627F78">
      <w:pPr>
        <w:pStyle w:val="Tabletext"/>
        <w:numPr>
          <w:ilvl w:val="0"/>
          <w:numId w:val="25"/>
        </w:numPr>
        <w:rPr>
          <w:rFonts w:ascii="Arial" w:hAnsi="Arial" w:cs="Arial"/>
        </w:rPr>
      </w:pPr>
      <w:r w:rsidRPr="00086367">
        <w:rPr>
          <w:rFonts w:ascii="Arial" w:hAnsi="Arial" w:cs="Arial"/>
        </w:rPr>
        <w:t>Using the worksheet</w:t>
      </w:r>
      <w:r w:rsidR="00EA045E" w:rsidRPr="00086367">
        <w:rPr>
          <w:rFonts w:ascii="Arial" w:hAnsi="Arial" w:cs="Arial"/>
        </w:rPr>
        <w:t xml:space="preserve"> or paper</w:t>
      </w:r>
      <w:r w:rsidRPr="00086367">
        <w:rPr>
          <w:rFonts w:ascii="Arial" w:hAnsi="Arial" w:cs="Arial"/>
        </w:rPr>
        <w:t>, fill in the section about pathways by drawing these</w:t>
      </w:r>
      <w:r w:rsidR="00CB3404" w:rsidRPr="00086367">
        <w:rPr>
          <w:rFonts w:ascii="Arial" w:hAnsi="Arial" w:cs="Arial"/>
        </w:rPr>
        <w:t xml:space="preserve"> like a map for someone to follow.</w:t>
      </w:r>
    </w:p>
    <w:p w14:paraId="74D0022D" w14:textId="57DA3425" w:rsidR="00086367" w:rsidRDefault="00086367" w:rsidP="00086367">
      <w:pPr>
        <w:pStyle w:val="Tabletext"/>
        <w:rPr>
          <w:rFonts w:ascii="Arial" w:hAnsi="Arial" w:cs="Arial"/>
          <w:b/>
          <w:bCs/>
        </w:rPr>
      </w:pPr>
      <w:r>
        <w:rPr>
          <w:rFonts w:ascii="Arial" w:hAnsi="Arial" w:cs="Arial"/>
          <w:b/>
          <w:bCs/>
        </w:rPr>
        <w:t>Resume</w:t>
      </w:r>
      <w:r w:rsidRPr="00D90DAB">
        <w:rPr>
          <w:rFonts w:ascii="Arial" w:hAnsi="Arial" w:cs="Arial"/>
          <w:b/>
          <w:bCs/>
        </w:rPr>
        <w:t xml:space="preserve"> the video </w:t>
      </w:r>
    </w:p>
    <w:p w14:paraId="6D35B19D" w14:textId="6AF05D33" w:rsidR="003B0B3A" w:rsidRDefault="003B0B3A" w:rsidP="00C26F6A">
      <w:pPr>
        <w:pStyle w:val="Tabletext"/>
        <w:rPr>
          <w:rFonts w:ascii="Arial" w:hAnsi="Arial" w:cs="Arial"/>
          <w:b/>
          <w:bCs/>
        </w:rPr>
      </w:pPr>
    </w:p>
    <w:p w14:paraId="04B12C80" w14:textId="055B1039" w:rsidR="003B0B3A" w:rsidRPr="003B0B3A" w:rsidRDefault="003F380E" w:rsidP="00C26F6A">
      <w:pPr>
        <w:pStyle w:val="Tabletext"/>
        <w:rPr>
          <w:rFonts w:ascii="Arial" w:hAnsi="Arial" w:cs="Arial"/>
          <w:b/>
          <w:bCs/>
        </w:rPr>
      </w:pPr>
      <w:r>
        <w:rPr>
          <w:rFonts w:ascii="Arial" w:hAnsi="Arial" w:cs="Arial"/>
          <w:b/>
          <w:bCs/>
        </w:rPr>
        <w:t xml:space="preserve">Task </w:t>
      </w:r>
      <w:r w:rsidR="00F9089E">
        <w:rPr>
          <w:rFonts w:ascii="Arial" w:hAnsi="Arial" w:cs="Arial"/>
          <w:b/>
          <w:bCs/>
        </w:rPr>
        <w:t>4</w:t>
      </w:r>
      <w:r>
        <w:rPr>
          <w:rFonts w:ascii="Arial" w:hAnsi="Arial" w:cs="Arial"/>
          <w:b/>
          <w:bCs/>
        </w:rPr>
        <w:t xml:space="preserve"> Mood and feel</w:t>
      </w:r>
    </w:p>
    <w:p w14:paraId="67452FE2" w14:textId="6837590F" w:rsidR="00586475" w:rsidRDefault="00586475" w:rsidP="00586475">
      <w:pPr>
        <w:pStyle w:val="Tabletext"/>
        <w:numPr>
          <w:ilvl w:val="0"/>
          <w:numId w:val="16"/>
        </w:numPr>
        <w:rPr>
          <w:rFonts w:ascii="Arial" w:hAnsi="Arial" w:cs="Arial"/>
        </w:rPr>
      </w:pPr>
      <w:r>
        <w:rPr>
          <w:rFonts w:ascii="Arial" w:hAnsi="Arial" w:cs="Arial"/>
        </w:rPr>
        <w:t xml:space="preserve">Consider what </w:t>
      </w:r>
      <w:r w:rsidR="003F380E">
        <w:rPr>
          <w:rFonts w:ascii="Arial" w:hAnsi="Arial" w:cs="Arial"/>
        </w:rPr>
        <w:t>moods or feelings</w:t>
      </w:r>
      <w:r>
        <w:rPr>
          <w:rFonts w:ascii="Arial" w:hAnsi="Arial" w:cs="Arial"/>
        </w:rPr>
        <w:t xml:space="preserve"> might match the movement. Could the movement be performed in a</w:t>
      </w:r>
      <w:r w:rsidRPr="00586475">
        <w:rPr>
          <w:rFonts w:ascii="Arial" w:hAnsi="Arial" w:cs="Arial"/>
        </w:rPr>
        <w:t xml:space="preserve"> bright and </w:t>
      </w:r>
      <w:r>
        <w:rPr>
          <w:rFonts w:ascii="Arial" w:hAnsi="Arial" w:cs="Arial"/>
        </w:rPr>
        <w:t>happy way? Could it show depression? Could it show anxiety? Could it be performed in a way that shows a relaxed and serene mood?</w:t>
      </w:r>
    </w:p>
    <w:p w14:paraId="15B9679E" w14:textId="77777777" w:rsidR="003F380E" w:rsidRDefault="003F380E" w:rsidP="00586475">
      <w:pPr>
        <w:pStyle w:val="Tabletext"/>
        <w:numPr>
          <w:ilvl w:val="0"/>
          <w:numId w:val="16"/>
        </w:numPr>
        <w:rPr>
          <w:rFonts w:ascii="Arial" w:hAnsi="Arial" w:cs="Arial"/>
        </w:rPr>
      </w:pPr>
      <w:bookmarkStart w:id="4" w:name="_Hlk39575158"/>
      <w:r>
        <w:rPr>
          <w:rFonts w:ascii="Arial" w:hAnsi="Arial" w:cs="Arial"/>
        </w:rPr>
        <w:t>Music often influences dance in this way.</w:t>
      </w:r>
    </w:p>
    <w:p w14:paraId="0BC3D3E3" w14:textId="2A2316EA" w:rsidR="00D5733F" w:rsidRPr="00EA045E" w:rsidRDefault="00D5733F" w:rsidP="00EA045E">
      <w:pPr>
        <w:pStyle w:val="Tabletext"/>
        <w:numPr>
          <w:ilvl w:val="0"/>
          <w:numId w:val="16"/>
        </w:numPr>
        <w:rPr>
          <w:rFonts w:ascii="Arial" w:hAnsi="Arial" w:cs="Arial"/>
        </w:rPr>
      </w:pPr>
      <w:r>
        <w:rPr>
          <w:rFonts w:ascii="Arial" w:hAnsi="Arial" w:cs="Arial"/>
        </w:rPr>
        <w:t>As the music plays perform you</w:t>
      </w:r>
      <w:r w:rsidR="003F380E">
        <w:rPr>
          <w:rFonts w:ascii="Arial" w:hAnsi="Arial" w:cs="Arial"/>
        </w:rPr>
        <w:t>r</w:t>
      </w:r>
      <w:r>
        <w:rPr>
          <w:rFonts w:ascii="Arial" w:hAnsi="Arial" w:cs="Arial"/>
        </w:rPr>
        <w:t xml:space="preserve"> sequence to the music supplied, changing the</w:t>
      </w:r>
      <w:r w:rsidR="001C05F7">
        <w:rPr>
          <w:rFonts w:ascii="Arial" w:hAnsi="Arial" w:cs="Arial"/>
        </w:rPr>
        <w:t xml:space="preserve"> way you perform the </w:t>
      </w:r>
      <w:r w:rsidR="001C05F7" w:rsidRPr="001C05F7">
        <w:rPr>
          <w:rFonts w:ascii="Arial" w:hAnsi="Arial" w:cs="Arial"/>
          <w:i/>
          <w:iCs w:val="0"/>
        </w:rPr>
        <w:t>elements of dance</w:t>
      </w:r>
      <w:r w:rsidR="001C05F7">
        <w:rPr>
          <w:rFonts w:ascii="Arial" w:hAnsi="Arial" w:cs="Arial"/>
        </w:rPr>
        <w:t>:</w:t>
      </w:r>
      <w:r>
        <w:rPr>
          <w:rFonts w:ascii="Arial" w:hAnsi="Arial" w:cs="Arial"/>
        </w:rPr>
        <w:t xml:space="preserve"> timing (slow-fast/steady-sudden) or movement quality (soft-strong/heavy-light/sudden-steady) to better represent the mood of the music.</w:t>
      </w:r>
      <w:r w:rsidR="003F380E">
        <w:rPr>
          <w:rFonts w:ascii="Arial" w:hAnsi="Arial" w:cs="Arial"/>
        </w:rPr>
        <w:t xml:space="preserve"> </w:t>
      </w:r>
    </w:p>
    <w:bookmarkEnd w:id="4"/>
    <w:p w14:paraId="1BEE0A33" w14:textId="477A4105" w:rsidR="00CB3404" w:rsidRPr="00EA045E" w:rsidRDefault="00CB3404" w:rsidP="00586475">
      <w:pPr>
        <w:pStyle w:val="Tabletext"/>
        <w:numPr>
          <w:ilvl w:val="0"/>
          <w:numId w:val="16"/>
        </w:numPr>
        <w:rPr>
          <w:rFonts w:ascii="Arial" w:hAnsi="Arial" w:cs="Arial"/>
        </w:rPr>
      </w:pPr>
      <w:r>
        <w:rPr>
          <w:rFonts w:ascii="Arial" w:hAnsi="Arial" w:cs="Arial"/>
        </w:rPr>
        <w:t xml:space="preserve">Your teacher will be performing her sequence as you perform yours. </w:t>
      </w:r>
      <w:r w:rsidRPr="00CB3404">
        <w:rPr>
          <w:rFonts w:ascii="Arial" w:hAnsi="Arial" w:cs="Arial"/>
          <w:i/>
          <w:iCs w:val="0"/>
        </w:rPr>
        <w:t xml:space="preserve">Don’t try to follow her as her movements </w:t>
      </w:r>
      <w:r w:rsidR="00D743F2">
        <w:rPr>
          <w:rFonts w:ascii="Arial" w:hAnsi="Arial" w:cs="Arial"/>
          <w:i/>
          <w:iCs w:val="0"/>
        </w:rPr>
        <w:t xml:space="preserve">and timing </w:t>
      </w:r>
      <w:r w:rsidRPr="00CB3404">
        <w:rPr>
          <w:rFonts w:ascii="Arial" w:hAnsi="Arial" w:cs="Arial"/>
          <w:i/>
          <w:iCs w:val="0"/>
        </w:rPr>
        <w:t>will be different to you. Think of it like performing your sequence at the same time as the rest of the class. Everyone will be different and that</w:t>
      </w:r>
      <w:r w:rsidR="00EA045E">
        <w:rPr>
          <w:rFonts w:ascii="Arial" w:hAnsi="Arial" w:cs="Arial"/>
          <w:i/>
          <w:iCs w:val="0"/>
        </w:rPr>
        <w:t xml:space="preserve"> i</w:t>
      </w:r>
      <w:r w:rsidRPr="00CB3404">
        <w:rPr>
          <w:rFonts w:ascii="Arial" w:hAnsi="Arial" w:cs="Arial"/>
          <w:i/>
          <w:iCs w:val="0"/>
        </w:rPr>
        <w:t>s what we want.</w:t>
      </w:r>
    </w:p>
    <w:p w14:paraId="4A576A0B" w14:textId="77777777" w:rsidR="00EA045E" w:rsidRDefault="00EA045E" w:rsidP="00EA045E">
      <w:pPr>
        <w:pStyle w:val="Tabletext"/>
        <w:rPr>
          <w:rFonts w:ascii="Arial" w:hAnsi="Arial" w:cs="Arial"/>
          <w:b/>
          <w:bCs/>
        </w:rPr>
      </w:pPr>
    </w:p>
    <w:p w14:paraId="5C9CDED6" w14:textId="77777777" w:rsidR="00EA045E" w:rsidRDefault="00EA045E" w:rsidP="00EA045E">
      <w:pPr>
        <w:pStyle w:val="Tabletext"/>
        <w:rPr>
          <w:rFonts w:ascii="Arial" w:hAnsi="Arial" w:cs="Arial"/>
          <w:b/>
          <w:bCs/>
        </w:rPr>
      </w:pPr>
      <w:r>
        <w:rPr>
          <w:rFonts w:ascii="Arial" w:hAnsi="Arial" w:cs="Arial"/>
          <w:b/>
          <w:bCs/>
        </w:rPr>
        <w:t>Pause the video</w:t>
      </w:r>
    </w:p>
    <w:p w14:paraId="12715A7F" w14:textId="799983DF" w:rsidR="00EA045E" w:rsidRPr="00EA045E" w:rsidRDefault="00EA045E" w:rsidP="00EA045E">
      <w:pPr>
        <w:pStyle w:val="Tabletext"/>
        <w:rPr>
          <w:rFonts w:ascii="Arial" w:hAnsi="Arial" w:cs="Arial"/>
          <w:b/>
          <w:bCs/>
        </w:rPr>
      </w:pPr>
      <w:r w:rsidRPr="00EA045E">
        <w:rPr>
          <w:rFonts w:ascii="Arial" w:hAnsi="Arial" w:cs="Arial"/>
          <w:b/>
          <w:bCs/>
        </w:rPr>
        <w:t xml:space="preserve">Task </w:t>
      </w:r>
      <w:r w:rsidR="00F9089E">
        <w:rPr>
          <w:rFonts w:ascii="Arial" w:hAnsi="Arial" w:cs="Arial"/>
          <w:b/>
          <w:bCs/>
        </w:rPr>
        <w:t>5</w:t>
      </w:r>
      <w:r>
        <w:rPr>
          <w:rFonts w:ascii="Arial" w:hAnsi="Arial" w:cs="Arial"/>
          <w:b/>
          <w:bCs/>
        </w:rPr>
        <w:t xml:space="preserve"> Reflection</w:t>
      </w:r>
    </w:p>
    <w:p w14:paraId="5B90169C" w14:textId="74457DC7" w:rsidR="00EA045E" w:rsidRDefault="001250CA" w:rsidP="00EA045E">
      <w:pPr>
        <w:pStyle w:val="Tabletext"/>
        <w:numPr>
          <w:ilvl w:val="0"/>
          <w:numId w:val="16"/>
        </w:numPr>
        <w:rPr>
          <w:rFonts w:ascii="Arial" w:hAnsi="Arial" w:cs="Arial"/>
        </w:rPr>
      </w:pPr>
      <w:r>
        <w:rPr>
          <w:rFonts w:ascii="Arial" w:hAnsi="Arial" w:cs="Arial"/>
        </w:rPr>
        <w:t>Complete</w:t>
      </w:r>
      <w:r w:rsidR="00EA045E">
        <w:rPr>
          <w:rFonts w:ascii="Arial" w:hAnsi="Arial" w:cs="Arial"/>
        </w:rPr>
        <w:t xml:space="preserve"> your worksheet, </w:t>
      </w:r>
      <w:r>
        <w:rPr>
          <w:rFonts w:ascii="Arial" w:hAnsi="Arial" w:cs="Arial"/>
        </w:rPr>
        <w:t xml:space="preserve">describing </w:t>
      </w:r>
      <w:r w:rsidR="00EA045E">
        <w:rPr>
          <w:rFonts w:ascii="Arial" w:hAnsi="Arial" w:cs="Arial"/>
        </w:rPr>
        <w:t xml:space="preserve">reflect on how the music influenced the way you performed your dance against the wall. </w:t>
      </w:r>
    </w:p>
    <w:p w14:paraId="420BC4F7" w14:textId="77777777" w:rsidR="00D5733F" w:rsidRDefault="00D5733F" w:rsidP="00D5733F">
      <w:pPr>
        <w:pStyle w:val="Tabletext"/>
        <w:rPr>
          <w:rFonts w:ascii="Arial" w:hAnsi="Arial" w:cs="Arial"/>
          <w:b/>
          <w:bCs/>
        </w:rPr>
      </w:pPr>
    </w:p>
    <w:p w14:paraId="74CE6509" w14:textId="7911D58D" w:rsidR="00514C9E" w:rsidRPr="00BC3F18" w:rsidRDefault="00514C9E" w:rsidP="00BC3F18">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Activity 4</w:t>
      </w:r>
    </w:p>
    <w:p w14:paraId="3E191C1B" w14:textId="38FDEDFC" w:rsidR="002C7703" w:rsidRDefault="00514C9E" w:rsidP="002C7703">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Title:</w:t>
      </w:r>
      <w:r w:rsidR="002C7703">
        <w:rPr>
          <w:rFonts w:ascii="Arial" w:hAnsi="Arial" w:cs="Arial"/>
          <w:b/>
          <w:bCs/>
          <w:color w:val="000000" w:themeColor="text1"/>
          <w:sz w:val="24"/>
          <w:szCs w:val="24"/>
        </w:rPr>
        <w:t xml:space="preserve"> </w:t>
      </w:r>
      <w:r w:rsidR="00B35BFF" w:rsidRPr="00B35BFF">
        <w:rPr>
          <w:rFonts w:ascii="Arial" w:hAnsi="Arial" w:cs="Arial"/>
          <w:b/>
          <w:bCs/>
          <w:color w:val="000000" w:themeColor="text1"/>
          <w:sz w:val="24"/>
          <w:szCs w:val="24"/>
        </w:rPr>
        <w:t>Cool down and reflection</w:t>
      </w:r>
    </w:p>
    <w:p w14:paraId="5790A3E8" w14:textId="77777777" w:rsidR="003F380E" w:rsidRDefault="003F380E" w:rsidP="003F380E">
      <w:pPr>
        <w:pStyle w:val="Tabletext"/>
        <w:rPr>
          <w:rFonts w:ascii="Arial" w:hAnsi="Arial" w:cs="Arial"/>
        </w:rPr>
      </w:pPr>
      <w:r>
        <w:rPr>
          <w:rFonts w:ascii="Arial" w:hAnsi="Arial" w:cs="Arial"/>
        </w:rPr>
        <w:t xml:space="preserve">Cool down helps us to focus back on our bodies and to relax our minds. </w:t>
      </w:r>
    </w:p>
    <w:p w14:paraId="62ECE228" w14:textId="77777777" w:rsidR="003F380E" w:rsidRDefault="003F380E" w:rsidP="003F380E">
      <w:pPr>
        <w:pStyle w:val="Tabletext"/>
        <w:rPr>
          <w:rFonts w:ascii="Arial" w:hAnsi="Arial" w:cs="Arial"/>
        </w:rPr>
      </w:pPr>
      <w:r>
        <w:rPr>
          <w:rFonts w:ascii="Arial" w:hAnsi="Arial" w:cs="Arial"/>
        </w:rPr>
        <w:t>Please follow the teacher as we cool down together.</w:t>
      </w:r>
    </w:p>
    <w:p w14:paraId="52089B04" w14:textId="1FA4CB6D" w:rsidR="002C7703" w:rsidRPr="00BC3F18" w:rsidRDefault="002C7703" w:rsidP="002C7703">
      <w:pPr>
        <w:pStyle w:val="Tabletext"/>
        <w:rPr>
          <w:rFonts w:ascii="Arial" w:hAnsi="Arial" w:cs="Arial"/>
        </w:rPr>
      </w:pPr>
    </w:p>
    <w:p w14:paraId="48C18FAD" w14:textId="734B8F45" w:rsidR="00D15350" w:rsidRPr="00BC3F18" w:rsidRDefault="00D15350">
      <w:pPr>
        <w:pStyle w:val="Heading2"/>
        <w:rPr>
          <w:rFonts w:ascii="Arial" w:hAnsi="Arial" w:cs="Arial"/>
          <w:sz w:val="24"/>
          <w:szCs w:val="24"/>
        </w:rPr>
      </w:pPr>
    </w:p>
    <w:p w14:paraId="4D9BDF9C" w14:textId="77777777" w:rsidR="00D90DAB" w:rsidRDefault="00D90DAB">
      <w:pPr>
        <w:rPr>
          <w:rFonts w:ascii="Arial" w:eastAsiaTheme="majorEastAsia" w:hAnsi="Arial" w:cs="Arial"/>
          <w:iCs/>
          <w:caps/>
          <w:color w:val="418AB3" w:themeColor="accent1"/>
          <w:spacing w:val="10"/>
          <w:sz w:val="36"/>
          <w:szCs w:val="36"/>
        </w:rPr>
      </w:pPr>
      <w:r>
        <w:rPr>
          <w:rFonts w:ascii="Arial" w:hAnsi="Arial" w:cs="Arial"/>
          <w:sz w:val="36"/>
          <w:szCs w:val="36"/>
        </w:rPr>
        <w:br w:type="page"/>
      </w:r>
    </w:p>
    <w:p w14:paraId="2165CC3F" w14:textId="13DE2E1E" w:rsidR="00B013C7" w:rsidRPr="00BC3F18" w:rsidRDefault="00B013C7">
      <w:pPr>
        <w:pStyle w:val="Title"/>
        <w:rPr>
          <w:rFonts w:ascii="Arial" w:hAnsi="Arial" w:cs="Arial"/>
          <w:sz w:val="36"/>
          <w:szCs w:val="36"/>
        </w:rPr>
      </w:pPr>
      <w:r w:rsidRPr="00BC3F18">
        <w:rPr>
          <w:rFonts w:ascii="Arial" w:hAnsi="Arial" w:cs="Arial"/>
          <w:sz w:val="36"/>
          <w:szCs w:val="36"/>
        </w:rPr>
        <w:lastRenderedPageBreak/>
        <w:t>Victorian Curriculum Connections</w:t>
      </w:r>
    </w:p>
    <w:p w14:paraId="59593EFA" w14:textId="77777777" w:rsidR="00B013C7" w:rsidRPr="00BC3F18" w:rsidRDefault="00B013C7" w:rsidP="00B013C7">
      <w:pPr>
        <w:pStyle w:val="Subtitle"/>
        <w:rPr>
          <w:rFonts w:ascii="Arial" w:hAnsi="Arial" w:cs="Arial"/>
        </w:rPr>
      </w:pPr>
      <w:r w:rsidRPr="00BC3F18">
        <w:rPr>
          <w:rFonts w:ascii="Arial" w:hAnsi="Arial" w:cs="Arial"/>
        </w:rPr>
        <w:t>Content descriptions</w:t>
      </w:r>
    </w:p>
    <w:tbl>
      <w:tblPr>
        <w:tblStyle w:val="GridTable4-Accent11"/>
        <w:tblpPr w:leftFromText="180" w:rightFromText="180" w:vertAnchor="text" w:horzAnchor="margin" w:tblpY="63"/>
        <w:tblW w:w="0" w:type="auto"/>
        <w:tblLook w:val="06A0" w:firstRow="1" w:lastRow="0" w:firstColumn="1" w:lastColumn="0" w:noHBand="1" w:noVBand="1"/>
      </w:tblPr>
      <w:tblGrid>
        <w:gridCol w:w="5452"/>
        <w:gridCol w:w="3564"/>
      </w:tblGrid>
      <w:tr w:rsidR="002B6E0A" w:rsidRPr="002C7703" w14:paraId="0A781CCB" w14:textId="77777777" w:rsidTr="002B6E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52" w:type="dxa"/>
          </w:tcPr>
          <w:p w14:paraId="65691AB5" w14:textId="6D29D8F2" w:rsidR="002B6E0A" w:rsidRPr="00BC3F18" w:rsidRDefault="002B6E0A" w:rsidP="002B6E0A">
            <w:pPr>
              <w:pStyle w:val="Tabletext"/>
              <w:rPr>
                <w:rFonts w:ascii="Arial" w:hAnsi="Arial" w:cs="Arial"/>
              </w:rPr>
            </w:pPr>
            <w:r w:rsidRPr="00BC3F18">
              <w:rPr>
                <w:rFonts w:ascii="Arial" w:hAnsi="Arial" w:cs="Arial"/>
              </w:rPr>
              <w:t xml:space="preserve">Learning Area: </w:t>
            </w:r>
            <w:r w:rsidR="00EF2523">
              <w:rPr>
                <w:rFonts w:ascii="Arial" w:hAnsi="Arial" w:cs="Arial"/>
              </w:rPr>
              <w:t>Dance</w:t>
            </w:r>
          </w:p>
        </w:tc>
        <w:tc>
          <w:tcPr>
            <w:tcW w:w="3564" w:type="dxa"/>
          </w:tcPr>
          <w:p w14:paraId="0C328DD7" w14:textId="77777777" w:rsidR="002B6E0A" w:rsidRPr="00BC3F18" w:rsidRDefault="002B6E0A" w:rsidP="002B6E0A">
            <w:pPr>
              <w:pStyle w:val="Tabletext"/>
              <w:cnfStyle w:val="100000000000" w:firstRow="1" w:lastRow="0" w:firstColumn="0" w:lastColumn="0" w:oddVBand="0" w:evenVBand="0" w:oddHBand="0" w:evenHBand="0" w:firstRowFirstColumn="0" w:firstRowLastColumn="0" w:lastRowFirstColumn="0" w:lastRowLastColumn="0"/>
              <w:rPr>
                <w:rFonts w:ascii="Arial" w:hAnsi="Arial" w:cs="Arial"/>
              </w:rPr>
            </w:pPr>
          </w:p>
        </w:tc>
      </w:tr>
      <w:tr w:rsidR="003F380E" w:rsidRPr="002C7703" w14:paraId="3F872328" w14:textId="77777777" w:rsidTr="002B6E0A">
        <w:tc>
          <w:tcPr>
            <w:cnfStyle w:val="001000000000" w:firstRow="0" w:lastRow="0" w:firstColumn="1" w:lastColumn="0" w:oddVBand="0" w:evenVBand="0" w:oddHBand="0" w:evenHBand="0" w:firstRowFirstColumn="0" w:firstRowLastColumn="0" w:lastRowFirstColumn="0" w:lastRowLastColumn="0"/>
            <w:tcW w:w="9016" w:type="dxa"/>
            <w:gridSpan w:val="2"/>
          </w:tcPr>
          <w:p w14:paraId="1CF8C760" w14:textId="1D59C906" w:rsidR="00F33035" w:rsidRPr="00F33035" w:rsidRDefault="00F33035" w:rsidP="00F33035">
            <w:pPr>
              <w:pStyle w:val="Tabletext"/>
              <w:rPr>
                <w:rFonts w:ascii="Arial" w:hAnsi="Arial" w:cs="Arial"/>
                <w:b w:val="0"/>
                <w:bCs w:val="0"/>
              </w:rPr>
            </w:pPr>
            <w:r w:rsidRPr="00F33035">
              <w:rPr>
                <w:rFonts w:ascii="Arial" w:hAnsi="Arial" w:cs="Arial"/>
                <w:b w:val="0"/>
                <w:bCs w:val="0"/>
              </w:rPr>
              <w:t xml:space="preserve">Use safe dance </w:t>
            </w:r>
            <w:r w:rsidR="00AD3439">
              <w:rPr>
                <w:rFonts w:ascii="Arial" w:hAnsi="Arial" w:cs="Arial"/>
                <w:b w:val="0"/>
                <w:bCs w:val="0"/>
              </w:rPr>
              <w:t>practice</w:t>
            </w:r>
            <w:r w:rsidRPr="00F33035">
              <w:rPr>
                <w:rFonts w:ascii="Arial" w:hAnsi="Arial" w:cs="Arial"/>
                <w:b w:val="0"/>
                <w:bCs w:val="0"/>
              </w:rPr>
              <w:t>, elements of dance, body actions and improvisations to explore ways of making literal movements into abstract movements (VCADAE033)</w:t>
            </w:r>
          </w:p>
          <w:p w14:paraId="56BF09EF" w14:textId="77777777" w:rsidR="00F33035" w:rsidRDefault="00F33035" w:rsidP="00F33035">
            <w:pPr>
              <w:pStyle w:val="Tabletext"/>
              <w:rPr>
                <w:rFonts w:ascii="Arial" w:hAnsi="Arial" w:cs="Arial"/>
              </w:rPr>
            </w:pPr>
            <w:r w:rsidRPr="00F33035">
              <w:rPr>
                <w:rFonts w:ascii="Arial" w:hAnsi="Arial" w:cs="Arial"/>
                <w:b w:val="0"/>
                <w:bCs w:val="0"/>
              </w:rPr>
              <w:t xml:space="preserve">Develop their choreographic intent by applying the elements of dance to select and organise movement (VCADAE034)     </w:t>
            </w:r>
          </w:p>
          <w:p w14:paraId="472F028D" w14:textId="2E72711A" w:rsidR="00F33035" w:rsidRPr="00F33035" w:rsidRDefault="00F33035" w:rsidP="00F33035">
            <w:pPr>
              <w:pStyle w:val="Tabletext"/>
              <w:numPr>
                <w:ilvl w:val="0"/>
                <w:numId w:val="17"/>
              </w:numPr>
              <w:rPr>
                <w:rFonts w:ascii="Arial" w:hAnsi="Arial" w:cs="Arial"/>
                <w:b w:val="0"/>
                <w:bCs w:val="0"/>
              </w:rPr>
            </w:pPr>
            <w:r w:rsidRPr="00F33035">
              <w:rPr>
                <w:rFonts w:ascii="Arial" w:hAnsi="Arial" w:cs="Arial"/>
                <w:b w:val="0"/>
                <w:bCs w:val="0"/>
              </w:rPr>
              <w:t>experimenting with different elements of dance to explore ideas and develop a choreographic intention for example, translating rhythms and notations of spatial patterns into movement</w:t>
            </w:r>
          </w:p>
          <w:p w14:paraId="7236E89F" w14:textId="30D36A0A" w:rsidR="003F380E" w:rsidRPr="00A57E55" w:rsidRDefault="00F33035" w:rsidP="00A57E55">
            <w:pPr>
              <w:pStyle w:val="Tabletext"/>
              <w:numPr>
                <w:ilvl w:val="0"/>
                <w:numId w:val="17"/>
              </w:numPr>
              <w:rPr>
                <w:rFonts w:ascii="Arial" w:hAnsi="Arial" w:cs="Arial"/>
                <w:b w:val="0"/>
                <w:bCs w:val="0"/>
              </w:rPr>
            </w:pPr>
            <w:r w:rsidRPr="00F33035">
              <w:rPr>
                <w:rFonts w:ascii="Arial" w:hAnsi="Arial" w:cs="Arial"/>
                <w:b w:val="0"/>
                <w:bCs w:val="0"/>
              </w:rPr>
              <w:t>improvising and then selecting movement to best communicate a choreographic intention, for example, a mood or emotion</w:t>
            </w:r>
          </w:p>
        </w:tc>
      </w:tr>
      <w:tr w:rsidR="003F380E" w:rsidRPr="002C7703" w14:paraId="00AE450E" w14:textId="77777777" w:rsidTr="002B6E0A">
        <w:tc>
          <w:tcPr>
            <w:cnfStyle w:val="001000000000" w:firstRow="0" w:lastRow="0" w:firstColumn="1" w:lastColumn="0" w:oddVBand="0" w:evenVBand="0" w:oddHBand="0" w:evenHBand="0" w:firstRowFirstColumn="0" w:firstRowLastColumn="0" w:lastRowFirstColumn="0" w:lastRowLastColumn="0"/>
            <w:tcW w:w="9016" w:type="dxa"/>
            <w:gridSpan w:val="2"/>
          </w:tcPr>
          <w:p w14:paraId="7211F774" w14:textId="30FBB433" w:rsidR="00A62B07" w:rsidRDefault="00A62B07" w:rsidP="00A62B07">
            <w:pPr>
              <w:pStyle w:val="Tabletext"/>
              <w:rPr>
                <w:rFonts w:ascii="Arial" w:hAnsi="Arial" w:cs="Arial"/>
              </w:rPr>
            </w:pPr>
            <w:r w:rsidRPr="00F2105B">
              <w:rPr>
                <w:rFonts w:ascii="Arial" w:hAnsi="Arial" w:cs="Arial"/>
                <w:b w:val="0"/>
                <w:bCs w:val="0"/>
              </w:rPr>
              <w:t>Practise and refine technical and expressive skills in style-specific techniques (VCADAD035)</w:t>
            </w:r>
          </w:p>
          <w:p w14:paraId="0E07CCE4" w14:textId="77777777" w:rsidR="00A57E55" w:rsidRPr="00F2105B" w:rsidRDefault="00A57E55" w:rsidP="00A57E55">
            <w:pPr>
              <w:pStyle w:val="Tabletext"/>
              <w:rPr>
                <w:rFonts w:ascii="Arial" w:hAnsi="Arial" w:cs="Arial"/>
                <w:b w:val="0"/>
                <w:bCs w:val="0"/>
              </w:rPr>
            </w:pPr>
            <w:r w:rsidRPr="00F2105B">
              <w:rPr>
                <w:rFonts w:ascii="Arial" w:hAnsi="Arial" w:cs="Arial"/>
                <w:b w:val="0"/>
                <w:bCs w:val="0"/>
              </w:rPr>
              <w:t>Structure dances using choreographic devices and form (VCADAD036)</w:t>
            </w:r>
          </w:p>
          <w:p w14:paraId="59D10E78" w14:textId="77777777" w:rsidR="00A62B07" w:rsidRPr="00F2105B" w:rsidRDefault="00A62B07" w:rsidP="00A62B07">
            <w:pPr>
              <w:pStyle w:val="Tabletext"/>
              <w:numPr>
                <w:ilvl w:val="0"/>
                <w:numId w:val="17"/>
              </w:numPr>
              <w:rPr>
                <w:rFonts w:ascii="Arial" w:hAnsi="Arial" w:cs="Arial"/>
                <w:b w:val="0"/>
                <w:bCs w:val="0"/>
              </w:rPr>
            </w:pPr>
            <w:r w:rsidRPr="00F2105B">
              <w:rPr>
                <w:rFonts w:ascii="Arial" w:hAnsi="Arial" w:cs="Arial"/>
                <w:b w:val="0"/>
                <w:bCs w:val="0"/>
              </w:rPr>
              <w:t>learn, extending and practising movement vocabulary relevant to specific styles</w:t>
            </w:r>
          </w:p>
          <w:p w14:paraId="4425074E" w14:textId="77777777" w:rsidR="00A62B07" w:rsidRPr="00F2105B" w:rsidRDefault="00A62B07" w:rsidP="00A62B07">
            <w:pPr>
              <w:pStyle w:val="Tabletext"/>
              <w:numPr>
                <w:ilvl w:val="0"/>
                <w:numId w:val="17"/>
              </w:numPr>
              <w:rPr>
                <w:rFonts w:ascii="Arial" w:hAnsi="Arial" w:cs="Arial"/>
                <w:b w:val="0"/>
                <w:bCs w:val="0"/>
              </w:rPr>
            </w:pPr>
            <w:r w:rsidRPr="00F2105B">
              <w:rPr>
                <w:rFonts w:ascii="Arial" w:hAnsi="Arial" w:cs="Arial"/>
                <w:b w:val="0"/>
                <w:bCs w:val="0"/>
              </w:rPr>
              <w:t>extending technical competences such as articulation, control, coordination, accuracy, alignment, balance, flexibility, strength and endurance</w:t>
            </w:r>
          </w:p>
          <w:p w14:paraId="4C4B2296" w14:textId="77777777" w:rsidR="00A62B07" w:rsidRPr="00F2105B" w:rsidRDefault="00A62B07" w:rsidP="00A62B07">
            <w:pPr>
              <w:pStyle w:val="Tabletext"/>
              <w:numPr>
                <w:ilvl w:val="0"/>
                <w:numId w:val="17"/>
              </w:numPr>
              <w:rPr>
                <w:rFonts w:ascii="Arial" w:hAnsi="Arial" w:cs="Arial"/>
                <w:b w:val="0"/>
                <w:bCs w:val="0"/>
              </w:rPr>
            </w:pPr>
            <w:r w:rsidRPr="00F2105B">
              <w:rPr>
                <w:rFonts w:ascii="Arial" w:hAnsi="Arial" w:cs="Arial"/>
                <w:b w:val="0"/>
                <w:bCs w:val="0"/>
              </w:rPr>
              <w:t>applying safe dance practices when performing a specific dance style, for example, identifying the musculoskeletal system and linking to alignment</w:t>
            </w:r>
          </w:p>
          <w:p w14:paraId="51C4A0BA" w14:textId="77777777" w:rsidR="00A57E55" w:rsidRPr="00A57E55" w:rsidRDefault="00A57E55" w:rsidP="00A62B07">
            <w:pPr>
              <w:pStyle w:val="Tabletext"/>
              <w:numPr>
                <w:ilvl w:val="0"/>
                <w:numId w:val="17"/>
              </w:numPr>
              <w:rPr>
                <w:rFonts w:ascii="Arial" w:hAnsi="Arial" w:cs="Arial"/>
                <w:b w:val="0"/>
                <w:bCs w:val="0"/>
              </w:rPr>
            </w:pPr>
            <w:r w:rsidRPr="00F2105B">
              <w:rPr>
                <w:rFonts w:ascii="Arial" w:hAnsi="Arial" w:cs="Arial"/>
                <w:b w:val="0"/>
                <w:bCs w:val="0"/>
              </w:rPr>
              <w:t>selecting, combining, refining and sequencing movement using choreographic devices such as transitions, variation and contrast and choreographic forms such as binary, ternary and narrative</w:t>
            </w:r>
          </w:p>
          <w:p w14:paraId="149DB17A" w14:textId="5AC65AF5" w:rsidR="00A57E55" w:rsidRPr="00A57E55" w:rsidRDefault="00A57E55" w:rsidP="00A57E55">
            <w:pPr>
              <w:pStyle w:val="ListParagraph"/>
              <w:numPr>
                <w:ilvl w:val="0"/>
                <w:numId w:val="17"/>
              </w:numPr>
              <w:rPr>
                <w:rFonts w:ascii="Arial" w:hAnsi="Arial" w:cs="Arial"/>
                <w:b w:val="0"/>
                <w:bCs w:val="0"/>
                <w:iCs/>
                <w:sz w:val="24"/>
                <w:szCs w:val="24"/>
              </w:rPr>
            </w:pPr>
            <w:r w:rsidRPr="00A57E55">
              <w:rPr>
                <w:rFonts w:ascii="Arial" w:hAnsi="Arial" w:cs="Arial"/>
                <w:b w:val="0"/>
                <w:bCs w:val="0"/>
                <w:iCs/>
                <w:sz w:val="24"/>
                <w:szCs w:val="24"/>
              </w:rPr>
              <w:t>analysing and evaluating structural choices made by documenting their process in a journal, blog or video recording, securing permissions as necessary</w:t>
            </w:r>
          </w:p>
        </w:tc>
      </w:tr>
      <w:tr w:rsidR="003F380E" w:rsidRPr="002C7703" w14:paraId="4BD63699" w14:textId="77777777" w:rsidTr="002B6E0A">
        <w:tc>
          <w:tcPr>
            <w:cnfStyle w:val="001000000000" w:firstRow="0" w:lastRow="0" w:firstColumn="1" w:lastColumn="0" w:oddVBand="0" w:evenVBand="0" w:oddHBand="0" w:evenHBand="0" w:firstRowFirstColumn="0" w:firstRowLastColumn="0" w:lastRowFirstColumn="0" w:lastRowLastColumn="0"/>
            <w:tcW w:w="9016" w:type="dxa"/>
            <w:gridSpan w:val="2"/>
          </w:tcPr>
          <w:p w14:paraId="6A3E0EF7" w14:textId="77777777" w:rsidR="003F380E" w:rsidRDefault="00A57E55" w:rsidP="00A57E55">
            <w:pPr>
              <w:pStyle w:val="Tabletext"/>
              <w:rPr>
                <w:rFonts w:ascii="Arial" w:hAnsi="Arial" w:cs="Arial"/>
              </w:rPr>
            </w:pPr>
            <w:r w:rsidRPr="00A57E55">
              <w:rPr>
                <w:rFonts w:ascii="Arial" w:hAnsi="Arial" w:cs="Arial"/>
                <w:b w:val="0"/>
                <w:bCs w:val="0"/>
              </w:rPr>
              <w:t>Rehearse and perform focusing on technical and expressive skills appropriate to style and/or choreographic intent (VCADAP037)</w:t>
            </w:r>
          </w:p>
          <w:p w14:paraId="7BDF97F9" w14:textId="0A03FAE6" w:rsidR="00A57E55" w:rsidRPr="007F778E" w:rsidRDefault="00A57E55" w:rsidP="00A57E55">
            <w:pPr>
              <w:pStyle w:val="Tabletext"/>
              <w:numPr>
                <w:ilvl w:val="0"/>
                <w:numId w:val="37"/>
              </w:numPr>
              <w:rPr>
                <w:rFonts w:ascii="Arial" w:hAnsi="Arial" w:cs="Arial"/>
                <w:b w:val="0"/>
                <w:bCs w:val="0"/>
              </w:rPr>
            </w:pPr>
            <w:r w:rsidRPr="00A57E55">
              <w:rPr>
                <w:rFonts w:ascii="Arial" w:hAnsi="Arial" w:cs="Arial"/>
                <w:b w:val="0"/>
                <w:bCs w:val="0"/>
              </w:rPr>
              <w:t>experimenting with alternative expressive skills to enhance performance presence and mood</w:t>
            </w:r>
          </w:p>
        </w:tc>
      </w:tr>
    </w:tbl>
    <w:p w14:paraId="72BA8014" w14:textId="77777777" w:rsidR="00C20C24" w:rsidRPr="00BC3F18" w:rsidRDefault="00C20C24" w:rsidP="00237D2F">
      <w:pPr>
        <w:rPr>
          <w:rFonts w:ascii="Arial" w:hAnsi="Arial" w:cs="Arial"/>
        </w:rPr>
      </w:pPr>
    </w:p>
    <w:sectPr w:rsidR="00C20C24" w:rsidRPr="00BC3F18" w:rsidSect="00BC3F1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3BA02E" w14:textId="77777777" w:rsidR="00567D3B" w:rsidRDefault="00567D3B" w:rsidP="00C20C24">
      <w:pPr>
        <w:spacing w:after="0" w:line="240" w:lineRule="auto"/>
      </w:pPr>
      <w:r>
        <w:separator/>
      </w:r>
    </w:p>
  </w:endnote>
  <w:endnote w:type="continuationSeparator" w:id="0">
    <w:p w14:paraId="7BC31545" w14:textId="77777777" w:rsidR="00567D3B" w:rsidRDefault="00567D3B" w:rsidP="00C20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IC">
    <w:altName w:val="Courier New"/>
    <w:charset w:val="00"/>
    <w:family w:val="auto"/>
    <w:pitch w:val="variable"/>
    <w:sig w:usb0="00000001" w:usb1="00000000" w:usb2="00000000" w:usb3="00000000" w:csb0="00000093" w:csb1="00000000"/>
  </w:font>
  <w:font w:name="VIC SemiBold">
    <w:altName w:val="Courier New"/>
    <w:charset w:val="00"/>
    <w:family w:val="auto"/>
    <w:pitch w:val="variable"/>
    <w:sig w:usb0="00000001"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B83F0" w14:textId="77777777" w:rsidR="008E38DF" w:rsidRDefault="00573C38" w:rsidP="006F561E">
    <w:pPr>
      <w:pStyle w:val="Footer"/>
      <w:spacing w:before="0"/>
    </w:pPr>
    <w:r>
      <w:rPr>
        <w:noProof/>
        <w:lang w:eastAsia="en-AU"/>
      </w:rPr>
      <mc:AlternateContent>
        <mc:Choice Requires="wps">
          <w:drawing>
            <wp:anchor distT="182880" distB="182880" distL="114300" distR="114300" simplePos="0" relativeHeight="251659264" behindDoc="0" locked="0" layoutInCell="1" allowOverlap="0" wp14:anchorId="3DA06CB9" wp14:editId="4E77C543">
              <wp:simplePos x="0" y="0"/>
              <wp:positionH relativeFrom="page">
                <wp:align>center</wp:align>
              </wp:positionH>
              <mc:AlternateContent>
                <mc:Choice Requires="wp14">
                  <wp:positionV relativeFrom="page">
                    <wp14:pctPosVOffset>94100</wp14:pctPosVOffset>
                  </wp:positionV>
                </mc:Choice>
                <mc:Fallback>
                  <wp:positionV relativeFrom="page">
                    <wp:posOffset>10060940</wp:posOffset>
                  </wp:positionV>
                </mc:Fallback>
              </mc:AlternateContent>
              <wp:extent cx="6751320" cy="556895"/>
              <wp:effectExtent l="0" t="0" r="11430" b="14605"/>
              <wp:wrapTopAndBottom/>
              <wp:docPr id="13" name="Text Box 13" descr="Color-block footer displaying page number"/>
              <wp:cNvGraphicFramePr/>
              <a:graphic xmlns:a="http://schemas.openxmlformats.org/drawingml/2006/main">
                <a:graphicData uri="http://schemas.microsoft.com/office/word/2010/wordprocessingShape">
                  <wps:wsp>
                    <wps:cNvSpPr txBox="1"/>
                    <wps:spPr>
                      <a:xfrm>
                        <a:off x="0" y="0"/>
                        <a:ext cx="6751320" cy="5568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3" w:type="pct"/>
                            <w:tblCellMar>
                              <w:left w:w="0" w:type="dxa"/>
                              <w:right w:w="0" w:type="dxa"/>
                            </w:tblCellMar>
                            <w:tblLook w:val="04A0" w:firstRow="1" w:lastRow="0" w:firstColumn="1" w:lastColumn="0" w:noHBand="0" w:noVBand="1"/>
                            <w:tblDescription w:val="Footer content"/>
                          </w:tblPr>
                          <w:tblGrid>
                            <w:gridCol w:w="213"/>
                            <w:gridCol w:w="9900"/>
                            <w:gridCol w:w="530"/>
                          </w:tblGrid>
                          <w:tr w:rsidR="008E38DF" w14:paraId="21C44CA0" w14:textId="77777777" w:rsidTr="001B0D43">
                            <w:trPr>
                              <w:trHeight w:hRule="exact" w:val="360"/>
                            </w:trPr>
                            <w:tc>
                              <w:tcPr>
                                <w:tcW w:w="100" w:type="pct"/>
                                <w:shd w:val="clear" w:color="auto" w:fill="418AB3" w:themeFill="accent1"/>
                                <w:vAlign w:val="center"/>
                              </w:tcPr>
                              <w:p w14:paraId="379E6B54" w14:textId="77777777" w:rsidR="008E38DF" w:rsidRDefault="00567D3B" w:rsidP="002D56D8">
                                <w:pPr>
                                  <w:pStyle w:val="Footer"/>
                                </w:pPr>
                              </w:p>
                            </w:tc>
                            <w:tc>
                              <w:tcPr>
                                <w:tcW w:w="4651" w:type="pct"/>
                                <w:shd w:val="clear" w:color="auto" w:fill="C19300" w:themeFill="accent5" w:themeFillShade="BF"/>
                                <w:vAlign w:val="center"/>
                              </w:tcPr>
                              <w:p w14:paraId="5388575F" w14:textId="33AE43D7" w:rsidR="008E38DF" w:rsidRDefault="00D973D4" w:rsidP="001166E3">
                                <w:pPr>
                                  <w:pStyle w:val="Footer"/>
                                  <w:spacing w:before="0"/>
                                </w:pPr>
                                <w:r>
                                  <w:t>Learning from home: self-directed learning resource</w:t>
                                </w:r>
                              </w:p>
                            </w:tc>
                            <w:tc>
                              <w:tcPr>
                                <w:tcW w:w="249" w:type="pct"/>
                                <w:shd w:val="clear" w:color="auto" w:fill="418AB3" w:themeFill="accent1"/>
                                <w:vAlign w:val="center"/>
                              </w:tcPr>
                              <w:p w14:paraId="308CB9E5" w14:textId="0B5209A3" w:rsidR="008E38DF" w:rsidRDefault="00573C38" w:rsidP="00BC3F18">
                                <w:pPr>
                                  <w:pStyle w:val="Footer"/>
                                  <w:spacing w:before="0"/>
                                  <w:jc w:val="center"/>
                                </w:pPr>
                                <w:r>
                                  <w:fldChar w:fldCharType="begin"/>
                                </w:r>
                                <w:r>
                                  <w:instrText xml:space="preserve"> PAGE   \* MERGEFORMAT </w:instrText>
                                </w:r>
                                <w:r>
                                  <w:fldChar w:fldCharType="separate"/>
                                </w:r>
                                <w:r w:rsidR="0092190E">
                                  <w:rPr>
                                    <w:noProof/>
                                  </w:rPr>
                                  <w:t>4</w:t>
                                </w:r>
                                <w:r>
                                  <w:rPr>
                                    <w:noProof/>
                                  </w:rPr>
                                  <w:fldChar w:fldCharType="end"/>
                                </w:r>
                              </w:p>
                            </w:tc>
                          </w:tr>
                        </w:tbl>
                        <w:p w14:paraId="02BC6614" w14:textId="77777777" w:rsidR="008E38DF" w:rsidRDefault="00567D3B" w:rsidP="00AB1A69">
                          <w:pPr>
                            <w:pStyle w:val="NoSpacing"/>
                            <w:spacing w:before="0"/>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type w14:anchorId="3DA06CB9" id="_x0000_t202" coordsize="21600,21600" o:spt="202" path="m,l,21600r21600,l21600,xe">
              <v:stroke joinstyle="miter"/>
              <v:path gradientshapeok="t" o:connecttype="rect"/>
            </v:shapetype>
            <v:shape id="Text Box 13" o:spid="_x0000_s1026" type="#_x0000_t202" alt="Color-block footer displaying page number" style="position:absolute;margin-left:0;margin-top:0;width:531.6pt;height:43.85pt;z-index:251659264;visibility:visible;mso-wrap-style:square;mso-width-percent:1000;mso-height-percent:0;mso-top-percent:941;mso-wrap-distance-left:9pt;mso-wrap-distance-top:14.4pt;mso-wrap-distance-right:9pt;mso-wrap-distance-bottom:14.4pt;mso-position-horizontal:center;mso-position-horizontal-relative:page;mso-position-vertical-relative:page;mso-width-percent:1000;mso-height-percent:0;mso-top-percent:941;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" o:allowoverlap="f" filled="f" stroked="f" strokeweight=".5pt">
              <v:textbox inset="0,0,0,0">
                <w:txbxContent>
                  <w:tbl>
                    <w:tblPr>
                      <w:tblW w:w="5003" w:type="pct"/>
                      <w:tblCellMar>
                        <w:left w:w="0" w:type="dxa"/>
                        <w:right w:w="0" w:type="dxa"/>
                      </w:tblCellMar>
                      <w:tblLook w:val="04A0" w:firstRow="1" w:lastRow="0" w:firstColumn="1" w:lastColumn="0" w:noHBand="0" w:noVBand="1"/>
                      <w:tblDescription w:val="Footer content"/>
                    </w:tblPr>
                    <w:tblGrid>
                      <w:gridCol w:w="213"/>
                      <w:gridCol w:w="9900"/>
                      <w:gridCol w:w="530"/>
                    </w:tblGrid>
                    <w:tr w:rsidR="008E38DF" w14:paraId="21C44CA0" w14:textId="77777777" w:rsidTr="001B0D43">
                      <w:trPr>
                        <w:trHeight w:hRule="exact" w:val="360"/>
                      </w:trPr>
                      <w:tc>
                        <w:tcPr>
                          <w:tcW w:w="100" w:type="pct"/>
                          <w:shd w:val="clear" w:color="auto" w:fill="418AB3" w:themeFill="accent1"/>
                          <w:vAlign w:val="center"/>
                        </w:tcPr>
                        <w:p w14:paraId="379E6B54" w14:textId="77777777" w:rsidR="008E38DF" w:rsidRDefault="00567D3B" w:rsidP="002D56D8">
                          <w:pPr>
                            <w:pStyle w:val="Footer"/>
                          </w:pPr>
                        </w:p>
                      </w:tc>
                      <w:tc>
                        <w:tcPr>
                          <w:tcW w:w="4651" w:type="pct"/>
                          <w:shd w:val="clear" w:color="auto" w:fill="C19300" w:themeFill="accent5" w:themeFillShade="BF"/>
                          <w:vAlign w:val="center"/>
                        </w:tcPr>
                        <w:p w14:paraId="5388575F" w14:textId="33AE43D7" w:rsidR="008E38DF" w:rsidRDefault="00D973D4" w:rsidP="001166E3">
                          <w:pPr>
                            <w:pStyle w:val="Footer"/>
                            <w:spacing w:before="0"/>
                          </w:pPr>
                          <w:r>
                            <w:t>Learning from home: self-directed learning resource</w:t>
                          </w:r>
                        </w:p>
                      </w:tc>
                      <w:tc>
                        <w:tcPr>
                          <w:tcW w:w="249" w:type="pct"/>
                          <w:shd w:val="clear" w:color="auto" w:fill="418AB3" w:themeFill="accent1"/>
                          <w:vAlign w:val="center"/>
                        </w:tcPr>
                        <w:p w14:paraId="308CB9E5" w14:textId="0B5209A3" w:rsidR="008E38DF" w:rsidRDefault="00573C38" w:rsidP="00BC3F18">
                          <w:pPr>
                            <w:pStyle w:val="Footer"/>
                            <w:spacing w:before="0"/>
                            <w:jc w:val="center"/>
                          </w:pPr>
                          <w:r>
                            <w:fldChar w:fldCharType="begin"/>
                          </w:r>
                          <w:r>
                            <w:instrText xml:space="preserve"> PAGE   \* MERGEFORMAT </w:instrText>
                          </w:r>
                          <w:r>
                            <w:fldChar w:fldCharType="separate"/>
                          </w:r>
                          <w:r w:rsidR="0092190E">
                            <w:rPr>
                              <w:noProof/>
                            </w:rPr>
                            <w:t>4</w:t>
                          </w:r>
                          <w:r>
                            <w:rPr>
                              <w:noProof/>
                            </w:rPr>
                            <w:fldChar w:fldCharType="end"/>
                          </w:r>
                        </w:p>
                      </w:tc>
                    </w:tr>
                  </w:tbl>
                  <w:p w14:paraId="02BC6614" w14:textId="77777777" w:rsidR="008E38DF" w:rsidRDefault="00567D3B" w:rsidP="00AB1A69">
                    <w:pPr>
                      <w:pStyle w:val="NoSpacing"/>
                      <w:spacing w:before="0"/>
                    </w:pPr>
                  </w:p>
                </w:txbxContent>
              </v:textbox>
              <w10:wrap type="topAndBottom"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B64D3" w14:textId="77777777" w:rsidR="00567D3B" w:rsidRDefault="00567D3B" w:rsidP="00C20C24">
      <w:pPr>
        <w:spacing w:after="0" w:line="240" w:lineRule="auto"/>
      </w:pPr>
      <w:r>
        <w:separator/>
      </w:r>
    </w:p>
  </w:footnote>
  <w:footnote w:type="continuationSeparator" w:id="0">
    <w:p w14:paraId="1F9A2764" w14:textId="77777777" w:rsidR="00567D3B" w:rsidRDefault="00567D3B" w:rsidP="00C20C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259E6"/>
    <w:multiLevelType w:val="hybridMultilevel"/>
    <w:tmpl w:val="0B92517E"/>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5245B07"/>
    <w:multiLevelType w:val="hybridMultilevel"/>
    <w:tmpl w:val="D0BC74EA"/>
    <w:lvl w:ilvl="0" w:tplc="0C090001">
      <w:start w:val="1"/>
      <w:numFmt w:val="bullet"/>
      <w:lvlText w:val=""/>
      <w:lvlJc w:val="left"/>
      <w:pPr>
        <w:ind w:left="1080" w:hanging="360"/>
      </w:pPr>
      <w:rPr>
        <w:rFonts w:ascii="Symbol" w:hAnsi="Symbol" w:cs="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cs="Wingdings" w:hint="default"/>
      </w:rPr>
    </w:lvl>
    <w:lvl w:ilvl="3" w:tplc="0C090001" w:tentative="1">
      <w:start w:val="1"/>
      <w:numFmt w:val="bullet"/>
      <w:lvlText w:val=""/>
      <w:lvlJc w:val="left"/>
      <w:pPr>
        <w:ind w:left="3240" w:hanging="360"/>
      </w:pPr>
      <w:rPr>
        <w:rFonts w:ascii="Symbol" w:hAnsi="Symbol" w:cs="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cs="Wingdings" w:hint="default"/>
      </w:rPr>
    </w:lvl>
    <w:lvl w:ilvl="6" w:tplc="0C090001" w:tentative="1">
      <w:start w:val="1"/>
      <w:numFmt w:val="bullet"/>
      <w:lvlText w:val=""/>
      <w:lvlJc w:val="left"/>
      <w:pPr>
        <w:ind w:left="5400" w:hanging="360"/>
      </w:pPr>
      <w:rPr>
        <w:rFonts w:ascii="Symbol" w:hAnsi="Symbol" w:cs="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cs="Wingdings" w:hint="default"/>
      </w:rPr>
    </w:lvl>
  </w:abstractNum>
  <w:abstractNum w:abstractNumId="2" w15:restartNumberingAfterBreak="0">
    <w:nsid w:val="06BC7BAB"/>
    <w:multiLevelType w:val="hybridMultilevel"/>
    <w:tmpl w:val="65D29D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7951108"/>
    <w:multiLevelType w:val="hybridMultilevel"/>
    <w:tmpl w:val="4606DFAA"/>
    <w:lvl w:ilvl="0" w:tplc="0C090001">
      <w:start w:val="1"/>
      <w:numFmt w:val="bullet"/>
      <w:lvlText w:val=""/>
      <w:lvlJc w:val="left"/>
      <w:pPr>
        <w:ind w:left="1080" w:hanging="360"/>
      </w:pPr>
      <w:rPr>
        <w:rFonts w:ascii="Symbol" w:hAnsi="Symbol" w:cs="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cs="Wingdings" w:hint="default"/>
      </w:rPr>
    </w:lvl>
    <w:lvl w:ilvl="3" w:tplc="0C090001" w:tentative="1">
      <w:start w:val="1"/>
      <w:numFmt w:val="bullet"/>
      <w:lvlText w:val=""/>
      <w:lvlJc w:val="left"/>
      <w:pPr>
        <w:ind w:left="3240" w:hanging="360"/>
      </w:pPr>
      <w:rPr>
        <w:rFonts w:ascii="Symbol" w:hAnsi="Symbol" w:cs="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cs="Wingdings" w:hint="default"/>
      </w:rPr>
    </w:lvl>
    <w:lvl w:ilvl="6" w:tplc="0C090001" w:tentative="1">
      <w:start w:val="1"/>
      <w:numFmt w:val="bullet"/>
      <w:lvlText w:val=""/>
      <w:lvlJc w:val="left"/>
      <w:pPr>
        <w:ind w:left="5400" w:hanging="360"/>
      </w:pPr>
      <w:rPr>
        <w:rFonts w:ascii="Symbol" w:hAnsi="Symbol" w:cs="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cs="Wingdings" w:hint="default"/>
      </w:rPr>
    </w:lvl>
  </w:abstractNum>
  <w:abstractNum w:abstractNumId="4" w15:restartNumberingAfterBreak="0">
    <w:nsid w:val="08D460C0"/>
    <w:multiLevelType w:val="hybridMultilevel"/>
    <w:tmpl w:val="DB1083F8"/>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0A994D7F"/>
    <w:multiLevelType w:val="hybridMultilevel"/>
    <w:tmpl w:val="9DFAF4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AD0107B"/>
    <w:multiLevelType w:val="hybridMultilevel"/>
    <w:tmpl w:val="D3EC911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F491C49"/>
    <w:multiLevelType w:val="hybridMultilevel"/>
    <w:tmpl w:val="AE6E6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2A4F17"/>
    <w:multiLevelType w:val="hybridMultilevel"/>
    <w:tmpl w:val="DA742116"/>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1B27F1D"/>
    <w:multiLevelType w:val="hybridMultilevel"/>
    <w:tmpl w:val="BFF486AC"/>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13BF3BC7"/>
    <w:multiLevelType w:val="hybridMultilevel"/>
    <w:tmpl w:val="238047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8AF1E95"/>
    <w:multiLevelType w:val="hybridMultilevel"/>
    <w:tmpl w:val="A786429C"/>
    <w:lvl w:ilvl="0" w:tplc="E2184CE6">
      <w:numFmt w:val="bullet"/>
      <w:lvlText w:val="•"/>
      <w:lvlJc w:val="left"/>
      <w:pPr>
        <w:ind w:left="1080" w:hanging="720"/>
      </w:pPr>
      <w:rPr>
        <w:rFonts w:ascii="Arial" w:eastAsiaTheme="minorEastAsia"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B7A5EAC"/>
    <w:multiLevelType w:val="hybridMultilevel"/>
    <w:tmpl w:val="7F42A2D0"/>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2213586D"/>
    <w:multiLevelType w:val="hybridMultilevel"/>
    <w:tmpl w:val="A018338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24B565B9"/>
    <w:multiLevelType w:val="hybridMultilevel"/>
    <w:tmpl w:val="493E386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28A15951"/>
    <w:multiLevelType w:val="hybridMultilevel"/>
    <w:tmpl w:val="7F1AAE3C"/>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2AA00264"/>
    <w:multiLevelType w:val="hybridMultilevel"/>
    <w:tmpl w:val="ECC4BBB0"/>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359F47FD"/>
    <w:multiLevelType w:val="hybridMultilevel"/>
    <w:tmpl w:val="BC6E59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02E6A14"/>
    <w:multiLevelType w:val="hybridMultilevel"/>
    <w:tmpl w:val="815887B8"/>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16160C5"/>
    <w:multiLevelType w:val="hybridMultilevel"/>
    <w:tmpl w:val="4DFAC99C"/>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461027DB"/>
    <w:multiLevelType w:val="hybridMultilevel"/>
    <w:tmpl w:val="7F6CB186"/>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483A27E4"/>
    <w:multiLevelType w:val="hybridMultilevel"/>
    <w:tmpl w:val="13E22AB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54882C13"/>
    <w:multiLevelType w:val="hybridMultilevel"/>
    <w:tmpl w:val="08FADFBA"/>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5CBA0B2E"/>
    <w:multiLevelType w:val="hybridMultilevel"/>
    <w:tmpl w:val="3CAAD06A"/>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5FEA4F42"/>
    <w:multiLevelType w:val="hybridMultilevel"/>
    <w:tmpl w:val="AE847212"/>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61357737"/>
    <w:multiLevelType w:val="hybridMultilevel"/>
    <w:tmpl w:val="6F78C250"/>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614612E5"/>
    <w:multiLevelType w:val="hybridMultilevel"/>
    <w:tmpl w:val="3440F664"/>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64B8365D"/>
    <w:multiLevelType w:val="hybridMultilevel"/>
    <w:tmpl w:val="B6FC6F14"/>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670E599B"/>
    <w:multiLevelType w:val="hybridMultilevel"/>
    <w:tmpl w:val="F8A43AB2"/>
    <w:lvl w:ilvl="0" w:tplc="69C298AA">
      <w:start w:val="1"/>
      <w:numFmt w:val="bullet"/>
      <w:pStyle w:val="NormalDotPoint"/>
      <w:lvlText w:val="•"/>
      <w:lvlJc w:val="left"/>
      <w:pPr>
        <w:tabs>
          <w:tab w:val="num" w:pos="720"/>
        </w:tabs>
        <w:ind w:left="720" w:hanging="360"/>
      </w:pPr>
      <w:rPr>
        <w:rFonts w:ascii="Times New Roman" w:hAnsi="Times New Roman" w:hint="default"/>
      </w:rPr>
    </w:lvl>
    <w:lvl w:ilvl="1" w:tplc="FACE33CA">
      <w:start w:val="1"/>
      <w:numFmt w:val="bullet"/>
      <w:lvlText w:val="•"/>
      <w:lvlJc w:val="left"/>
      <w:pPr>
        <w:tabs>
          <w:tab w:val="num" w:pos="1440"/>
        </w:tabs>
        <w:ind w:left="1440" w:hanging="360"/>
      </w:pPr>
      <w:rPr>
        <w:rFonts w:ascii="Times New Roman" w:hAnsi="Times New Roman" w:hint="default"/>
      </w:rPr>
    </w:lvl>
    <w:lvl w:ilvl="2" w:tplc="3398B59A" w:tentative="1">
      <w:start w:val="1"/>
      <w:numFmt w:val="bullet"/>
      <w:lvlText w:val="•"/>
      <w:lvlJc w:val="left"/>
      <w:pPr>
        <w:tabs>
          <w:tab w:val="num" w:pos="2160"/>
        </w:tabs>
        <w:ind w:left="2160" w:hanging="360"/>
      </w:pPr>
      <w:rPr>
        <w:rFonts w:ascii="Times New Roman" w:hAnsi="Times New Roman" w:hint="default"/>
      </w:rPr>
    </w:lvl>
    <w:lvl w:ilvl="3" w:tplc="6316C05A" w:tentative="1">
      <w:start w:val="1"/>
      <w:numFmt w:val="bullet"/>
      <w:lvlText w:val="•"/>
      <w:lvlJc w:val="left"/>
      <w:pPr>
        <w:tabs>
          <w:tab w:val="num" w:pos="2880"/>
        </w:tabs>
        <w:ind w:left="2880" w:hanging="360"/>
      </w:pPr>
      <w:rPr>
        <w:rFonts w:ascii="Times New Roman" w:hAnsi="Times New Roman" w:hint="default"/>
      </w:rPr>
    </w:lvl>
    <w:lvl w:ilvl="4" w:tplc="ADC27696" w:tentative="1">
      <w:start w:val="1"/>
      <w:numFmt w:val="bullet"/>
      <w:lvlText w:val="•"/>
      <w:lvlJc w:val="left"/>
      <w:pPr>
        <w:tabs>
          <w:tab w:val="num" w:pos="3600"/>
        </w:tabs>
        <w:ind w:left="3600" w:hanging="360"/>
      </w:pPr>
      <w:rPr>
        <w:rFonts w:ascii="Times New Roman" w:hAnsi="Times New Roman" w:hint="default"/>
      </w:rPr>
    </w:lvl>
    <w:lvl w:ilvl="5" w:tplc="F738A83C" w:tentative="1">
      <w:start w:val="1"/>
      <w:numFmt w:val="bullet"/>
      <w:lvlText w:val="•"/>
      <w:lvlJc w:val="left"/>
      <w:pPr>
        <w:tabs>
          <w:tab w:val="num" w:pos="4320"/>
        </w:tabs>
        <w:ind w:left="4320" w:hanging="360"/>
      </w:pPr>
      <w:rPr>
        <w:rFonts w:ascii="Times New Roman" w:hAnsi="Times New Roman" w:hint="default"/>
      </w:rPr>
    </w:lvl>
    <w:lvl w:ilvl="6" w:tplc="7338B77C" w:tentative="1">
      <w:start w:val="1"/>
      <w:numFmt w:val="bullet"/>
      <w:lvlText w:val="•"/>
      <w:lvlJc w:val="left"/>
      <w:pPr>
        <w:tabs>
          <w:tab w:val="num" w:pos="5040"/>
        </w:tabs>
        <w:ind w:left="5040" w:hanging="360"/>
      </w:pPr>
      <w:rPr>
        <w:rFonts w:ascii="Times New Roman" w:hAnsi="Times New Roman" w:hint="default"/>
      </w:rPr>
    </w:lvl>
    <w:lvl w:ilvl="7" w:tplc="8B887984" w:tentative="1">
      <w:start w:val="1"/>
      <w:numFmt w:val="bullet"/>
      <w:lvlText w:val="•"/>
      <w:lvlJc w:val="left"/>
      <w:pPr>
        <w:tabs>
          <w:tab w:val="num" w:pos="5760"/>
        </w:tabs>
        <w:ind w:left="5760" w:hanging="360"/>
      </w:pPr>
      <w:rPr>
        <w:rFonts w:ascii="Times New Roman" w:hAnsi="Times New Roman" w:hint="default"/>
      </w:rPr>
    </w:lvl>
    <w:lvl w:ilvl="8" w:tplc="1EE0D106"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6AB905FD"/>
    <w:multiLevelType w:val="hybridMultilevel"/>
    <w:tmpl w:val="8C564D1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6B530DE6"/>
    <w:multiLevelType w:val="hybridMultilevel"/>
    <w:tmpl w:val="D452F47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6D6F1CCD"/>
    <w:multiLevelType w:val="hybridMultilevel"/>
    <w:tmpl w:val="37ECE4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DC43DD3"/>
    <w:multiLevelType w:val="hybridMultilevel"/>
    <w:tmpl w:val="FE3615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F6B3BB8"/>
    <w:multiLevelType w:val="hybridMultilevel"/>
    <w:tmpl w:val="CFEAF06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71AE7FB8"/>
    <w:multiLevelType w:val="hybridMultilevel"/>
    <w:tmpl w:val="035AF28E"/>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cs="Wingdings" w:hint="default"/>
      </w:rPr>
    </w:lvl>
    <w:lvl w:ilvl="3" w:tplc="0C090001" w:tentative="1">
      <w:start w:val="1"/>
      <w:numFmt w:val="bullet"/>
      <w:lvlText w:val=""/>
      <w:lvlJc w:val="left"/>
      <w:pPr>
        <w:ind w:left="3600" w:hanging="360"/>
      </w:pPr>
      <w:rPr>
        <w:rFonts w:ascii="Symbol" w:hAnsi="Symbol" w:cs="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cs="Wingdings" w:hint="default"/>
      </w:rPr>
    </w:lvl>
    <w:lvl w:ilvl="6" w:tplc="0C090001" w:tentative="1">
      <w:start w:val="1"/>
      <w:numFmt w:val="bullet"/>
      <w:lvlText w:val=""/>
      <w:lvlJc w:val="left"/>
      <w:pPr>
        <w:ind w:left="5760" w:hanging="360"/>
      </w:pPr>
      <w:rPr>
        <w:rFonts w:ascii="Symbol" w:hAnsi="Symbol" w:cs="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cs="Wingdings" w:hint="default"/>
      </w:rPr>
    </w:lvl>
  </w:abstractNum>
  <w:abstractNum w:abstractNumId="35" w15:restartNumberingAfterBreak="0">
    <w:nsid w:val="74716D31"/>
    <w:multiLevelType w:val="hybridMultilevel"/>
    <w:tmpl w:val="F48E779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7B3D2529"/>
    <w:multiLevelType w:val="hybridMultilevel"/>
    <w:tmpl w:val="A9C8DA50"/>
    <w:lvl w:ilvl="0" w:tplc="0C090001">
      <w:start w:val="1"/>
      <w:numFmt w:val="bullet"/>
      <w:lvlText w:val=""/>
      <w:lvlJc w:val="left"/>
      <w:pPr>
        <w:ind w:left="108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7C564DC4"/>
    <w:multiLevelType w:val="hybridMultilevel"/>
    <w:tmpl w:val="346C9F1A"/>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num w:numId="1">
    <w:abstractNumId w:val="17"/>
  </w:num>
  <w:num w:numId="2">
    <w:abstractNumId w:val="28"/>
  </w:num>
  <w:num w:numId="3">
    <w:abstractNumId w:val="29"/>
  </w:num>
  <w:num w:numId="4">
    <w:abstractNumId w:val="7"/>
  </w:num>
  <w:num w:numId="5">
    <w:abstractNumId w:val="10"/>
  </w:num>
  <w:num w:numId="6">
    <w:abstractNumId w:val="32"/>
  </w:num>
  <w:num w:numId="7">
    <w:abstractNumId w:val="2"/>
  </w:num>
  <w:num w:numId="8">
    <w:abstractNumId w:val="33"/>
  </w:num>
  <w:num w:numId="9">
    <w:abstractNumId w:val="6"/>
  </w:num>
  <w:num w:numId="10">
    <w:abstractNumId w:val="31"/>
  </w:num>
  <w:num w:numId="11">
    <w:abstractNumId w:val="35"/>
  </w:num>
  <w:num w:numId="12">
    <w:abstractNumId w:val="5"/>
  </w:num>
  <w:num w:numId="13">
    <w:abstractNumId w:val="21"/>
  </w:num>
  <w:num w:numId="14">
    <w:abstractNumId w:val="4"/>
  </w:num>
  <w:num w:numId="15">
    <w:abstractNumId w:val="22"/>
  </w:num>
  <w:num w:numId="16">
    <w:abstractNumId w:val="0"/>
  </w:num>
  <w:num w:numId="17">
    <w:abstractNumId w:val="13"/>
  </w:num>
  <w:num w:numId="18">
    <w:abstractNumId w:val="18"/>
  </w:num>
  <w:num w:numId="19">
    <w:abstractNumId w:val="20"/>
  </w:num>
  <w:num w:numId="20">
    <w:abstractNumId w:val="15"/>
  </w:num>
  <w:num w:numId="21">
    <w:abstractNumId w:val="14"/>
  </w:num>
  <w:num w:numId="22">
    <w:abstractNumId w:val="1"/>
  </w:num>
  <w:num w:numId="23">
    <w:abstractNumId w:val="12"/>
  </w:num>
  <w:num w:numId="24">
    <w:abstractNumId w:val="27"/>
  </w:num>
  <w:num w:numId="25">
    <w:abstractNumId w:val="25"/>
  </w:num>
  <w:num w:numId="26">
    <w:abstractNumId w:val="36"/>
  </w:num>
  <w:num w:numId="27">
    <w:abstractNumId w:val="30"/>
  </w:num>
  <w:num w:numId="28">
    <w:abstractNumId w:val="26"/>
  </w:num>
  <w:num w:numId="29">
    <w:abstractNumId w:val="9"/>
  </w:num>
  <w:num w:numId="30">
    <w:abstractNumId w:val="3"/>
  </w:num>
  <w:num w:numId="31">
    <w:abstractNumId w:val="19"/>
  </w:num>
  <w:num w:numId="32">
    <w:abstractNumId w:val="23"/>
  </w:num>
  <w:num w:numId="33">
    <w:abstractNumId w:val="24"/>
  </w:num>
  <w:num w:numId="34">
    <w:abstractNumId w:val="34"/>
  </w:num>
  <w:num w:numId="35">
    <w:abstractNumId w:val="37"/>
  </w:num>
  <w:num w:numId="36">
    <w:abstractNumId w:val="11"/>
  </w:num>
  <w:num w:numId="37">
    <w:abstractNumId w:val="8"/>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E6C"/>
    <w:rsid w:val="0001286A"/>
    <w:rsid w:val="00022982"/>
    <w:rsid w:val="00052FBD"/>
    <w:rsid w:val="00065943"/>
    <w:rsid w:val="00076277"/>
    <w:rsid w:val="00086367"/>
    <w:rsid w:val="00092464"/>
    <w:rsid w:val="00096773"/>
    <w:rsid w:val="000D3421"/>
    <w:rsid w:val="001250CA"/>
    <w:rsid w:val="001510C0"/>
    <w:rsid w:val="0016016F"/>
    <w:rsid w:val="001617BC"/>
    <w:rsid w:val="001779B9"/>
    <w:rsid w:val="001978E7"/>
    <w:rsid w:val="001C05F7"/>
    <w:rsid w:val="001D132A"/>
    <w:rsid w:val="001E1B13"/>
    <w:rsid w:val="001F1FB1"/>
    <w:rsid w:val="00213961"/>
    <w:rsid w:val="00215083"/>
    <w:rsid w:val="00215967"/>
    <w:rsid w:val="00217F5B"/>
    <w:rsid w:val="00237D2F"/>
    <w:rsid w:val="002456E3"/>
    <w:rsid w:val="00251E2D"/>
    <w:rsid w:val="002535D1"/>
    <w:rsid w:val="002B6E0A"/>
    <w:rsid w:val="002C5F85"/>
    <w:rsid w:val="002C7703"/>
    <w:rsid w:val="002D039A"/>
    <w:rsid w:val="002F5CB5"/>
    <w:rsid w:val="00307FF2"/>
    <w:rsid w:val="003167B2"/>
    <w:rsid w:val="003902B9"/>
    <w:rsid w:val="003B0B3A"/>
    <w:rsid w:val="003C229D"/>
    <w:rsid w:val="003F380E"/>
    <w:rsid w:val="00410E32"/>
    <w:rsid w:val="0041146F"/>
    <w:rsid w:val="00411E5C"/>
    <w:rsid w:val="00426A89"/>
    <w:rsid w:val="00427D92"/>
    <w:rsid w:val="00444F5E"/>
    <w:rsid w:val="004678A2"/>
    <w:rsid w:val="004726FE"/>
    <w:rsid w:val="0048135B"/>
    <w:rsid w:val="00484A7A"/>
    <w:rsid w:val="004C2792"/>
    <w:rsid w:val="004C2FE7"/>
    <w:rsid w:val="004F103D"/>
    <w:rsid w:val="00502A4B"/>
    <w:rsid w:val="00510D0B"/>
    <w:rsid w:val="005147A4"/>
    <w:rsid w:val="00514C9E"/>
    <w:rsid w:val="00515EC4"/>
    <w:rsid w:val="00526721"/>
    <w:rsid w:val="0054136F"/>
    <w:rsid w:val="005526F7"/>
    <w:rsid w:val="00563E6C"/>
    <w:rsid w:val="00566D3E"/>
    <w:rsid w:val="00567D3B"/>
    <w:rsid w:val="00573C38"/>
    <w:rsid w:val="00586475"/>
    <w:rsid w:val="005B1B05"/>
    <w:rsid w:val="005B355D"/>
    <w:rsid w:val="005B46AC"/>
    <w:rsid w:val="005C1496"/>
    <w:rsid w:val="005F66C8"/>
    <w:rsid w:val="0060764A"/>
    <w:rsid w:val="006233BE"/>
    <w:rsid w:val="00627F78"/>
    <w:rsid w:val="00661875"/>
    <w:rsid w:val="006650F1"/>
    <w:rsid w:val="00683554"/>
    <w:rsid w:val="00687A5C"/>
    <w:rsid w:val="00690995"/>
    <w:rsid w:val="006921E4"/>
    <w:rsid w:val="006B12B8"/>
    <w:rsid w:val="006B30AC"/>
    <w:rsid w:val="006C6BB8"/>
    <w:rsid w:val="006D26A6"/>
    <w:rsid w:val="006E04C4"/>
    <w:rsid w:val="006F3591"/>
    <w:rsid w:val="00706C93"/>
    <w:rsid w:val="0072702A"/>
    <w:rsid w:val="007643E5"/>
    <w:rsid w:val="007675EC"/>
    <w:rsid w:val="007707D5"/>
    <w:rsid w:val="007711E2"/>
    <w:rsid w:val="007A0D80"/>
    <w:rsid w:val="007B6597"/>
    <w:rsid w:val="007C0F64"/>
    <w:rsid w:val="007F778E"/>
    <w:rsid w:val="0082728D"/>
    <w:rsid w:val="00853CA2"/>
    <w:rsid w:val="00883B70"/>
    <w:rsid w:val="00887B82"/>
    <w:rsid w:val="00891055"/>
    <w:rsid w:val="008A4EDD"/>
    <w:rsid w:val="008B7A5A"/>
    <w:rsid w:val="008D4D7A"/>
    <w:rsid w:val="0090782B"/>
    <w:rsid w:val="0092190E"/>
    <w:rsid w:val="009423C2"/>
    <w:rsid w:val="00964F8D"/>
    <w:rsid w:val="009805BC"/>
    <w:rsid w:val="00981AD4"/>
    <w:rsid w:val="00981C03"/>
    <w:rsid w:val="009B3A36"/>
    <w:rsid w:val="009B3AE9"/>
    <w:rsid w:val="009C0831"/>
    <w:rsid w:val="009C24AC"/>
    <w:rsid w:val="009E088B"/>
    <w:rsid w:val="00A01123"/>
    <w:rsid w:val="00A137F2"/>
    <w:rsid w:val="00A15170"/>
    <w:rsid w:val="00A27B48"/>
    <w:rsid w:val="00A33226"/>
    <w:rsid w:val="00A44E6C"/>
    <w:rsid w:val="00A57E55"/>
    <w:rsid w:val="00A62B07"/>
    <w:rsid w:val="00A66BB9"/>
    <w:rsid w:val="00A707EB"/>
    <w:rsid w:val="00A934EB"/>
    <w:rsid w:val="00AD202E"/>
    <w:rsid w:val="00AD3439"/>
    <w:rsid w:val="00AE7BB3"/>
    <w:rsid w:val="00AF7A7B"/>
    <w:rsid w:val="00B013C7"/>
    <w:rsid w:val="00B2453D"/>
    <w:rsid w:val="00B35B19"/>
    <w:rsid w:val="00B35BFF"/>
    <w:rsid w:val="00B41A76"/>
    <w:rsid w:val="00B65CD6"/>
    <w:rsid w:val="00B66082"/>
    <w:rsid w:val="00B73F50"/>
    <w:rsid w:val="00BB4979"/>
    <w:rsid w:val="00BC3F18"/>
    <w:rsid w:val="00BD2675"/>
    <w:rsid w:val="00BE2152"/>
    <w:rsid w:val="00BF11C7"/>
    <w:rsid w:val="00BF23D2"/>
    <w:rsid w:val="00C00C19"/>
    <w:rsid w:val="00C14F2E"/>
    <w:rsid w:val="00C20C24"/>
    <w:rsid w:val="00C26F6A"/>
    <w:rsid w:val="00C31F36"/>
    <w:rsid w:val="00C343BB"/>
    <w:rsid w:val="00C56985"/>
    <w:rsid w:val="00C73BD3"/>
    <w:rsid w:val="00C97C32"/>
    <w:rsid w:val="00CB3404"/>
    <w:rsid w:val="00CC110B"/>
    <w:rsid w:val="00CE3415"/>
    <w:rsid w:val="00D15350"/>
    <w:rsid w:val="00D335EC"/>
    <w:rsid w:val="00D47B57"/>
    <w:rsid w:val="00D50ADE"/>
    <w:rsid w:val="00D5733F"/>
    <w:rsid w:val="00D62F0B"/>
    <w:rsid w:val="00D743F2"/>
    <w:rsid w:val="00D8346E"/>
    <w:rsid w:val="00D90DAB"/>
    <w:rsid w:val="00D9712E"/>
    <w:rsid w:val="00D973D4"/>
    <w:rsid w:val="00DA68DD"/>
    <w:rsid w:val="00DB1D38"/>
    <w:rsid w:val="00DB6F87"/>
    <w:rsid w:val="00DB79C9"/>
    <w:rsid w:val="00DE40D7"/>
    <w:rsid w:val="00DE4127"/>
    <w:rsid w:val="00DE54B6"/>
    <w:rsid w:val="00EA045E"/>
    <w:rsid w:val="00ED5FEA"/>
    <w:rsid w:val="00EF2523"/>
    <w:rsid w:val="00F1178B"/>
    <w:rsid w:val="00F2105B"/>
    <w:rsid w:val="00F33035"/>
    <w:rsid w:val="00F44E83"/>
    <w:rsid w:val="00F6563A"/>
    <w:rsid w:val="00F9089E"/>
    <w:rsid w:val="00FB33B6"/>
    <w:rsid w:val="00FC0ADB"/>
    <w:rsid w:val="00FC1853"/>
    <w:rsid w:val="00FC18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4B8AA"/>
  <w15:chartTrackingRefBased/>
  <w15:docId w15:val="{2D8D0E80-B2D7-469B-A1B3-F60646558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CD6"/>
  </w:style>
  <w:style w:type="paragraph" w:styleId="Heading1">
    <w:name w:val="heading 1"/>
    <w:basedOn w:val="Normal"/>
    <w:next w:val="Normal"/>
    <w:link w:val="Heading1Char"/>
    <w:uiPriority w:val="9"/>
    <w:qFormat/>
    <w:rsid w:val="00A44E6C"/>
    <w:pPr>
      <w:keepNext/>
      <w:keepLines/>
      <w:spacing w:before="240" w:after="0"/>
      <w:outlineLvl w:val="0"/>
    </w:pPr>
    <w:rPr>
      <w:rFonts w:asciiTheme="majorHAnsi" w:eastAsiaTheme="majorEastAsia" w:hAnsiTheme="majorHAnsi" w:cstheme="majorBidi"/>
      <w:color w:val="306785" w:themeColor="accent1" w:themeShade="BF"/>
      <w:sz w:val="32"/>
      <w:szCs w:val="32"/>
    </w:rPr>
  </w:style>
  <w:style w:type="paragraph" w:styleId="Heading2">
    <w:name w:val="heading 2"/>
    <w:basedOn w:val="Normal"/>
    <w:next w:val="Normal"/>
    <w:link w:val="Heading2Char"/>
    <w:uiPriority w:val="9"/>
    <w:unhideWhenUsed/>
    <w:qFormat/>
    <w:rsid w:val="00C20C24"/>
    <w:pPr>
      <w:keepNext/>
      <w:keepLines/>
      <w:spacing w:before="40" w:after="0"/>
      <w:outlineLvl w:val="1"/>
    </w:pPr>
    <w:rPr>
      <w:rFonts w:asciiTheme="majorHAnsi" w:eastAsiaTheme="majorEastAsia" w:hAnsiTheme="majorHAnsi" w:cstheme="majorBidi"/>
      <w:color w:val="306785" w:themeColor="accent1" w:themeShade="BF"/>
      <w:sz w:val="26"/>
      <w:szCs w:val="26"/>
    </w:rPr>
  </w:style>
  <w:style w:type="paragraph" w:styleId="Heading4">
    <w:name w:val="heading 4"/>
    <w:basedOn w:val="Normal"/>
    <w:next w:val="Normal"/>
    <w:link w:val="Heading4Char"/>
    <w:uiPriority w:val="9"/>
    <w:semiHidden/>
    <w:unhideWhenUsed/>
    <w:qFormat/>
    <w:rsid w:val="00F2105B"/>
    <w:pPr>
      <w:keepNext/>
      <w:keepLines/>
      <w:spacing w:before="40" w:after="0"/>
      <w:outlineLvl w:val="3"/>
    </w:pPr>
    <w:rPr>
      <w:rFonts w:asciiTheme="majorHAnsi" w:eastAsiaTheme="majorEastAsia" w:hAnsiTheme="majorHAnsi" w:cstheme="majorBidi"/>
      <w:i/>
      <w:iCs/>
      <w:color w:val="306785" w:themeColor="accent1" w:themeShade="BF"/>
    </w:rPr>
  </w:style>
  <w:style w:type="paragraph" w:styleId="Heading5">
    <w:name w:val="heading 5"/>
    <w:basedOn w:val="Normal"/>
    <w:next w:val="Normal"/>
    <w:link w:val="Heading5Char"/>
    <w:uiPriority w:val="9"/>
    <w:semiHidden/>
    <w:unhideWhenUsed/>
    <w:qFormat/>
    <w:rsid w:val="00EF2523"/>
    <w:pPr>
      <w:keepNext/>
      <w:keepLines/>
      <w:spacing w:before="40" w:after="0"/>
      <w:outlineLvl w:val="4"/>
    </w:pPr>
    <w:rPr>
      <w:rFonts w:asciiTheme="majorHAnsi" w:eastAsiaTheme="majorEastAsia" w:hAnsiTheme="majorHAnsi" w:cstheme="majorBidi"/>
      <w:color w:val="30678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63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63E6C"/>
    <w:pPr>
      <w:ind w:left="720"/>
      <w:contextualSpacing/>
    </w:pPr>
  </w:style>
  <w:style w:type="character" w:styleId="Hyperlink">
    <w:name w:val="Hyperlink"/>
    <w:basedOn w:val="DefaultParagraphFont"/>
    <w:uiPriority w:val="99"/>
    <w:unhideWhenUsed/>
    <w:rsid w:val="00563E6C"/>
    <w:rPr>
      <w:color w:val="F59E00" w:themeColor="hyperlink"/>
      <w:u w:val="single"/>
    </w:rPr>
  </w:style>
  <w:style w:type="character" w:customStyle="1" w:styleId="Heading1Char">
    <w:name w:val="Heading 1 Char"/>
    <w:basedOn w:val="DefaultParagraphFont"/>
    <w:link w:val="Heading1"/>
    <w:uiPriority w:val="9"/>
    <w:rsid w:val="00A44E6C"/>
    <w:rPr>
      <w:rFonts w:asciiTheme="majorHAnsi" w:eastAsiaTheme="majorEastAsia" w:hAnsiTheme="majorHAnsi" w:cstheme="majorBidi"/>
      <w:color w:val="306785" w:themeColor="accent1" w:themeShade="BF"/>
      <w:sz w:val="32"/>
      <w:szCs w:val="32"/>
    </w:rPr>
  </w:style>
  <w:style w:type="character" w:customStyle="1" w:styleId="Heading2Char">
    <w:name w:val="Heading 2 Char"/>
    <w:basedOn w:val="DefaultParagraphFont"/>
    <w:link w:val="Heading2"/>
    <w:uiPriority w:val="9"/>
    <w:rsid w:val="00C20C24"/>
    <w:rPr>
      <w:rFonts w:asciiTheme="majorHAnsi" w:eastAsiaTheme="majorEastAsia" w:hAnsiTheme="majorHAnsi" w:cstheme="majorBidi"/>
      <w:color w:val="306785" w:themeColor="accent1" w:themeShade="BF"/>
      <w:sz w:val="26"/>
      <w:szCs w:val="26"/>
    </w:rPr>
  </w:style>
  <w:style w:type="paragraph" w:styleId="Footer">
    <w:name w:val="footer"/>
    <w:basedOn w:val="Normal"/>
    <w:link w:val="FooterChar"/>
    <w:uiPriority w:val="99"/>
    <w:unhideWhenUsed/>
    <w:rsid w:val="00C20C24"/>
    <w:pPr>
      <w:tabs>
        <w:tab w:val="center" w:pos="4513"/>
        <w:tab w:val="right" w:pos="9026"/>
      </w:tabs>
      <w:spacing w:before="240" w:after="0" w:line="240" w:lineRule="auto"/>
    </w:pPr>
    <w:rPr>
      <w:rFonts w:ascii="VIC" w:eastAsiaTheme="minorEastAsia" w:hAnsi="VIC" w:cstheme="minorHAnsi"/>
      <w:iCs/>
      <w:sz w:val="24"/>
      <w:szCs w:val="24"/>
    </w:rPr>
  </w:style>
  <w:style w:type="character" w:customStyle="1" w:styleId="FooterChar">
    <w:name w:val="Footer Char"/>
    <w:basedOn w:val="DefaultParagraphFont"/>
    <w:link w:val="Footer"/>
    <w:uiPriority w:val="99"/>
    <w:rsid w:val="00C20C24"/>
    <w:rPr>
      <w:rFonts w:ascii="VIC" w:eastAsiaTheme="minorEastAsia" w:hAnsi="VIC" w:cstheme="minorHAnsi"/>
      <w:iCs/>
      <w:sz w:val="24"/>
      <w:szCs w:val="24"/>
    </w:rPr>
  </w:style>
  <w:style w:type="paragraph" w:styleId="NoSpacing">
    <w:name w:val="No Spacing"/>
    <w:uiPriority w:val="1"/>
    <w:qFormat/>
    <w:rsid w:val="00C20C24"/>
    <w:pPr>
      <w:spacing w:before="100" w:after="0" w:line="240" w:lineRule="auto"/>
    </w:pPr>
    <w:rPr>
      <w:rFonts w:eastAsiaTheme="minorEastAsia"/>
      <w:sz w:val="20"/>
      <w:szCs w:val="20"/>
    </w:rPr>
  </w:style>
  <w:style w:type="paragraph" w:styleId="Title">
    <w:name w:val="Title"/>
    <w:basedOn w:val="Normal"/>
    <w:next w:val="Normal"/>
    <w:link w:val="TitleChar"/>
    <w:uiPriority w:val="10"/>
    <w:qFormat/>
    <w:rsid w:val="00C20C24"/>
    <w:pPr>
      <w:spacing w:after="0" w:line="240" w:lineRule="auto"/>
    </w:pPr>
    <w:rPr>
      <w:rFonts w:ascii="VIC SemiBold" w:eastAsiaTheme="majorEastAsia" w:hAnsi="VIC SemiBold" w:cstheme="majorBidi"/>
      <w:iCs/>
      <w:caps/>
      <w:color w:val="418AB3" w:themeColor="accent1"/>
      <w:spacing w:val="10"/>
      <w:sz w:val="52"/>
      <w:szCs w:val="52"/>
    </w:rPr>
  </w:style>
  <w:style w:type="character" w:customStyle="1" w:styleId="TitleChar">
    <w:name w:val="Title Char"/>
    <w:basedOn w:val="DefaultParagraphFont"/>
    <w:link w:val="Title"/>
    <w:uiPriority w:val="10"/>
    <w:rsid w:val="00C20C24"/>
    <w:rPr>
      <w:rFonts w:ascii="VIC SemiBold" w:eastAsiaTheme="majorEastAsia" w:hAnsi="VIC SemiBold" w:cstheme="majorBidi"/>
      <w:iCs/>
      <w:caps/>
      <w:color w:val="418AB3" w:themeColor="accent1"/>
      <w:spacing w:val="10"/>
      <w:sz w:val="52"/>
      <w:szCs w:val="52"/>
    </w:rPr>
  </w:style>
  <w:style w:type="paragraph" w:styleId="Subtitle">
    <w:name w:val="Subtitle"/>
    <w:basedOn w:val="Normal"/>
    <w:next w:val="Normal"/>
    <w:link w:val="SubtitleChar"/>
    <w:uiPriority w:val="11"/>
    <w:qFormat/>
    <w:rsid w:val="00C20C24"/>
    <w:pPr>
      <w:spacing w:after="500" w:line="240" w:lineRule="auto"/>
    </w:pPr>
    <w:rPr>
      <w:rFonts w:ascii="VIC" w:eastAsiaTheme="minorEastAsia" w:hAnsi="VIC" w:cstheme="minorHAnsi"/>
      <w:iCs/>
      <w:caps/>
      <w:color w:val="595959" w:themeColor="text1" w:themeTint="A6"/>
      <w:spacing w:val="10"/>
      <w:sz w:val="24"/>
      <w:szCs w:val="21"/>
    </w:rPr>
  </w:style>
  <w:style w:type="character" w:customStyle="1" w:styleId="SubtitleChar">
    <w:name w:val="Subtitle Char"/>
    <w:basedOn w:val="DefaultParagraphFont"/>
    <w:link w:val="Subtitle"/>
    <w:uiPriority w:val="11"/>
    <w:rsid w:val="00C20C24"/>
    <w:rPr>
      <w:rFonts w:ascii="VIC" w:eastAsiaTheme="minorEastAsia" w:hAnsi="VIC" w:cstheme="minorHAnsi"/>
      <w:iCs/>
      <w:caps/>
      <w:color w:val="595959" w:themeColor="text1" w:themeTint="A6"/>
      <w:spacing w:val="10"/>
      <w:sz w:val="24"/>
      <w:szCs w:val="21"/>
    </w:rPr>
  </w:style>
  <w:style w:type="paragraph" w:styleId="CommentText">
    <w:name w:val="annotation text"/>
    <w:basedOn w:val="Normal"/>
    <w:link w:val="CommentTextChar"/>
    <w:uiPriority w:val="99"/>
    <w:unhideWhenUsed/>
    <w:rsid w:val="00C20C24"/>
    <w:pPr>
      <w:spacing w:before="240" w:line="240" w:lineRule="auto"/>
    </w:pPr>
    <w:rPr>
      <w:rFonts w:ascii="VIC" w:hAnsi="VIC" w:cstheme="minorHAnsi"/>
      <w:iCs/>
      <w:sz w:val="24"/>
      <w:szCs w:val="24"/>
    </w:rPr>
  </w:style>
  <w:style w:type="character" w:customStyle="1" w:styleId="CommentTextChar">
    <w:name w:val="Comment Text Char"/>
    <w:basedOn w:val="DefaultParagraphFont"/>
    <w:link w:val="CommentText"/>
    <w:uiPriority w:val="99"/>
    <w:rsid w:val="00C20C24"/>
    <w:rPr>
      <w:rFonts w:ascii="VIC" w:hAnsi="VIC" w:cstheme="minorHAnsi"/>
      <w:iCs/>
      <w:sz w:val="24"/>
      <w:szCs w:val="24"/>
    </w:rPr>
  </w:style>
  <w:style w:type="character" w:styleId="CommentReference">
    <w:name w:val="annotation reference"/>
    <w:basedOn w:val="DefaultParagraphFont"/>
    <w:uiPriority w:val="99"/>
    <w:semiHidden/>
    <w:unhideWhenUsed/>
    <w:rsid w:val="00C20C24"/>
    <w:rPr>
      <w:sz w:val="16"/>
      <w:szCs w:val="16"/>
    </w:rPr>
  </w:style>
  <w:style w:type="table" w:styleId="GridTable4-Accent1">
    <w:name w:val="Grid Table 4 Accent 1"/>
    <w:basedOn w:val="TableNormal"/>
    <w:uiPriority w:val="49"/>
    <w:rsid w:val="00C20C24"/>
    <w:pPr>
      <w:spacing w:before="100" w:after="0" w:line="240" w:lineRule="auto"/>
    </w:pPr>
    <w:rPr>
      <w:rFonts w:eastAsiaTheme="minorEastAsia"/>
      <w:sz w:val="20"/>
      <w:szCs w:val="20"/>
    </w:rPr>
    <w:tblPr>
      <w:tblStyleRowBandSize w:val="1"/>
      <w:tblStyleColBandSize w:val="1"/>
      <w:tblBorders>
        <w:top w:val="single" w:sz="4" w:space="0" w:color="89B9D4" w:themeColor="accent1" w:themeTint="99"/>
        <w:left w:val="single" w:sz="4" w:space="0" w:color="89B9D4" w:themeColor="accent1" w:themeTint="99"/>
        <w:bottom w:val="single" w:sz="4" w:space="0" w:color="89B9D4" w:themeColor="accent1" w:themeTint="99"/>
        <w:right w:val="single" w:sz="4" w:space="0" w:color="89B9D4" w:themeColor="accent1" w:themeTint="99"/>
        <w:insideH w:val="single" w:sz="4" w:space="0" w:color="89B9D4" w:themeColor="accent1" w:themeTint="99"/>
        <w:insideV w:val="single" w:sz="4" w:space="0" w:color="89B9D4" w:themeColor="accent1" w:themeTint="99"/>
      </w:tblBorders>
    </w:tblPr>
    <w:tblStylePr w:type="firstRow">
      <w:rPr>
        <w:b/>
        <w:bCs/>
        <w:color w:val="FFFFFF" w:themeColor="background1"/>
      </w:rPr>
      <w:tblPr/>
      <w:tcPr>
        <w:tcBorders>
          <w:top w:val="single" w:sz="4" w:space="0" w:color="418AB3" w:themeColor="accent1"/>
          <w:left w:val="single" w:sz="4" w:space="0" w:color="418AB3" w:themeColor="accent1"/>
          <w:bottom w:val="single" w:sz="4" w:space="0" w:color="418AB3" w:themeColor="accent1"/>
          <w:right w:val="single" w:sz="4" w:space="0" w:color="418AB3" w:themeColor="accent1"/>
          <w:insideH w:val="nil"/>
          <w:insideV w:val="nil"/>
        </w:tcBorders>
        <w:shd w:val="clear" w:color="auto" w:fill="418AB3" w:themeFill="accent1"/>
      </w:tcPr>
    </w:tblStylePr>
    <w:tblStylePr w:type="lastRow">
      <w:rPr>
        <w:b/>
        <w:bCs/>
      </w:rPr>
      <w:tblPr/>
      <w:tcPr>
        <w:tcBorders>
          <w:top w:val="double" w:sz="4" w:space="0" w:color="418AB3" w:themeColor="accent1"/>
        </w:tcBorders>
      </w:tcPr>
    </w:tblStylePr>
    <w:tblStylePr w:type="firstCol">
      <w:rPr>
        <w:b/>
        <w:bCs/>
      </w:rPr>
    </w:tblStylePr>
    <w:tblStylePr w:type="lastCol">
      <w:rPr>
        <w:b/>
        <w:bCs/>
      </w:rPr>
    </w:tblStylePr>
    <w:tblStylePr w:type="band1Vert">
      <w:tblPr/>
      <w:tcPr>
        <w:shd w:val="clear" w:color="auto" w:fill="D7E7F0" w:themeFill="accent1" w:themeFillTint="33"/>
      </w:tcPr>
    </w:tblStylePr>
    <w:tblStylePr w:type="band1Horz">
      <w:tblPr/>
      <w:tcPr>
        <w:shd w:val="clear" w:color="auto" w:fill="D7E7F0" w:themeFill="accent1" w:themeFillTint="33"/>
      </w:tcPr>
    </w:tblStylePr>
  </w:style>
  <w:style w:type="paragraph" w:customStyle="1" w:styleId="NormalDotPoint">
    <w:name w:val="Normal Dot Point"/>
    <w:basedOn w:val="ListParagraph"/>
    <w:link w:val="NormalDotPointChar"/>
    <w:qFormat/>
    <w:rsid w:val="00C20C24"/>
    <w:pPr>
      <w:numPr>
        <w:numId w:val="2"/>
      </w:numPr>
      <w:spacing w:before="120" w:after="0" w:line="240" w:lineRule="auto"/>
      <w:contextualSpacing w:val="0"/>
    </w:pPr>
  </w:style>
  <w:style w:type="character" w:customStyle="1" w:styleId="ListParagraphChar">
    <w:name w:val="List Paragraph Char"/>
    <w:basedOn w:val="DefaultParagraphFont"/>
    <w:link w:val="ListParagraph"/>
    <w:uiPriority w:val="34"/>
    <w:rsid w:val="00C20C24"/>
  </w:style>
  <w:style w:type="character" w:customStyle="1" w:styleId="NormalDotPointChar">
    <w:name w:val="Normal Dot Point Char"/>
    <w:basedOn w:val="ListParagraphChar"/>
    <w:link w:val="NormalDotPoint"/>
    <w:rsid w:val="00C20C24"/>
  </w:style>
  <w:style w:type="paragraph" w:customStyle="1" w:styleId="Tabletext">
    <w:name w:val="Table text"/>
    <w:basedOn w:val="Normal"/>
    <w:link w:val="TabletextChar"/>
    <w:qFormat/>
    <w:rsid w:val="00C20C24"/>
    <w:pPr>
      <w:spacing w:before="120" w:after="120" w:line="240" w:lineRule="auto"/>
    </w:pPr>
    <w:rPr>
      <w:rFonts w:ascii="VIC" w:eastAsiaTheme="minorEastAsia" w:hAnsi="VIC" w:cstheme="minorHAnsi"/>
      <w:iCs/>
      <w:sz w:val="24"/>
      <w:szCs w:val="24"/>
    </w:rPr>
  </w:style>
  <w:style w:type="character" w:customStyle="1" w:styleId="TabletextChar">
    <w:name w:val="Table text Char"/>
    <w:basedOn w:val="DefaultParagraphFont"/>
    <w:link w:val="Tabletext"/>
    <w:rsid w:val="00C20C24"/>
    <w:rPr>
      <w:rFonts w:ascii="VIC" w:eastAsiaTheme="minorEastAsia" w:hAnsi="VIC" w:cstheme="minorHAnsi"/>
      <w:iCs/>
      <w:sz w:val="24"/>
      <w:szCs w:val="24"/>
    </w:rPr>
  </w:style>
  <w:style w:type="table" w:customStyle="1" w:styleId="GridTable4-Accent11">
    <w:name w:val="Grid Table 4 - Accent 11"/>
    <w:basedOn w:val="TableNormal"/>
    <w:uiPriority w:val="49"/>
    <w:rsid w:val="00C20C24"/>
    <w:pPr>
      <w:spacing w:before="100" w:after="0" w:line="240" w:lineRule="auto"/>
    </w:pPr>
    <w:rPr>
      <w:rFonts w:eastAsiaTheme="minorEastAsia"/>
      <w:sz w:val="20"/>
      <w:szCs w:val="20"/>
    </w:rPr>
    <w:tblPr>
      <w:tblStyleRowBandSize w:val="1"/>
      <w:tblStyleColBandSize w:val="1"/>
      <w:tblBorders>
        <w:top w:val="single" w:sz="4" w:space="0" w:color="89B9D4" w:themeColor="accent1" w:themeTint="99"/>
        <w:left w:val="single" w:sz="4" w:space="0" w:color="89B9D4" w:themeColor="accent1" w:themeTint="99"/>
        <w:bottom w:val="single" w:sz="4" w:space="0" w:color="89B9D4" w:themeColor="accent1" w:themeTint="99"/>
        <w:right w:val="single" w:sz="4" w:space="0" w:color="89B9D4" w:themeColor="accent1" w:themeTint="99"/>
        <w:insideH w:val="single" w:sz="4" w:space="0" w:color="89B9D4" w:themeColor="accent1" w:themeTint="99"/>
        <w:insideV w:val="single" w:sz="4" w:space="0" w:color="89B9D4" w:themeColor="accent1" w:themeTint="99"/>
      </w:tblBorders>
    </w:tblPr>
    <w:tblStylePr w:type="firstRow">
      <w:rPr>
        <w:b/>
        <w:bCs/>
        <w:color w:val="FFFFFF" w:themeColor="background1"/>
      </w:rPr>
      <w:tblPr/>
      <w:tcPr>
        <w:tcBorders>
          <w:top w:val="single" w:sz="4" w:space="0" w:color="418AB3" w:themeColor="accent1"/>
          <w:left w:val="single" w:sz="4" w:space="0" w:color="418AB3" w:themeColor="accent1"/>
          <w:bottom w:val="single" w:sz="4" w:space="0" w:color="418AB3" w:themeColor="accent1"/>
          <w:right w:val="single" w:sz="4" w:space="0" w:color="418AB3" w:themeColor="accent1"/>
          <w:insideH w:val="nil"/>
          <w:insideV w:val="nil"/>
        </w:tcBorders>
        <w:shd w:val="clear" w:color="auto" w:fill="418AB3" w:themeFill="accent1"/>
      </w:tcPr>
    </w:tblStylePr>
    <w:tblStylePr w:type="lastRow">
      <w:rPr>
        <w:b/>
        <w:bCs/>
      </w:rPr>
      <w:tblPr/>
      <w:tcPr>
        <w:tcBorders>
          <w:top w:val="double" w:sz="4" w:space="0" w:color="418AB3" w:themeColor="accent1"/>
        </w:tcBorders>
      </w:tcPr>
    </w:tblStylePr>
    <w:tblStylePr w:type="firstCol">
      <w:rPr>
        <w:b/>
        <w:bCs/>
      </w:rPr>
    </w:tblStylePr>
    <w:tblStylePr w:type="lastCol">
      <w:rPr>
        <w:b/>
        <w:bCs/>
      </w:rPr>
    </w:tblStylePr>
    <w:tblStylePr w:type="band1Vert">
      <w:tblPr/>
      <w:tcPr>
        <w:shd w:val="clear" w:color="auto" w:fill="D7E7F0" w:themeFill="accent1" w:themeFillTint="33"/>
      </w:tcPr>
    </w:tblStylePr>
    <w:tblStylePr w:type="band1Horz">
      <w:tblPr/>
      <w:tcPr>
        <w:shd w:val="clear" w:color="auto" w:fill="D7E7F0" w:themeFill="accent1" w:themeFillTint="33"/>
      </w:tcPr>
    </w:tblStylePr>
  </w:style>
  <w:style w:type="paragraph" w:styleId="Header">
    <w:name w:val="header"/>
    <w:basedOn w:val="Normal"/>
    <w:link w:val="HeaderChar"/>
    <w:uiPriority w:val="99"/>
    <w:unhideWhenUsed/>
    <w:rsid w:val="00C20C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0C24"/>
  </w:style>
  <w:style w:type="paragraph" w:styleId="BalloonText">
    <w:name w:val="Balloon Text"/>
    <w:basedOn w:val="Normal"/>
    <w:link w:val="BalloonTextChar"/>
    <w:uiPriority w:val="99"/>
    <w:semiHidden/>
    <w:unhideWhenUsed/>
    <w:rsid w:val="008A4E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ED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37D2F"/>
    <w:pPr>
      <w:spacing w:before="0"/>
    </w:pPr>
    <w:rPr>
      <w:rFonts w:asciiTheme="minorHAnsi" w:hAnsiTheme="minorHAnsi" w:cstheme="minorBidi"/>
      <w:b/>
      <w:bCs/>
      <w:iCs w:val="0"/>
      <w:sz w:val="20"/>
      <w:szCs w:val="20"/>
    </w:rPr>
  </w:style>
  <w:style w:type="character" w:customStyle="1" w:styleId="CommentSubjectChar">
    <w:name w:val="Comment Subject Char"/>
    <w:basedOn w:val="CommentTextChar"/>
    <w:link w:val="CommentSubject"/>
    <w:uiPriority w:val="99"/>
    <w:semiHidden/>
    <w:rsid w:val="00237D2F"/>
    <w:rPr>
      <w:rFonts w:ascii="VIC" w:hAnsi="VIC" w:cstheme="minorHAnsi"/>
      <w:b/>
      <w:bCs/>
      <w:iCs w:val="0"/>
      <w:sz w:val="20"/>
      <w:szCs w:val="20"/>
    </w:rPr>
  </w:style>
  <w:style w:type="character" w:customStyle="1" w:styleId="UnresolvedMention1">
    <w:name w:val="Unresolved Mention1"/>
    <w:basedOn w:val="DefaultParagraphFont"/>
    <w:uiPriority w:val="99"/>
    <w:semiHidden/>
    <w:unhideWhenUsed/>
    <w:rsid w:val="009423C2"/>
    <w:rPr>
      <w:color w:val="605E5C"/>
      <w:shd w:val="clear" w:color="auto" w:fill="E1DFDD"/>
    </w:rPr>
  </w:style>
  <w:style w:type="paragraph" w:customStyle="1" w:styleId="ESBodyText">
    <w:name w:val="ES_Body Text"/>
    <w:basedOn w:val="Normal"/>
    <w:qFormat/>
    <w:rsid w:val="00410E32"/>
    <w:pPr>
      <w:spacing w:after="120" w:line="240" w:lineRule="atLeast"/>
    </w:pPr>
    <w:rPr>
      <w:rFonts w:ascii="Arial" w:eastAsiaTheme="minorEastAsia" w:hAnsi="Arial" w:cs="Arial"/>
      <w:sz w:val="18"/>
      <w:szCs w:val="18"/>
    </w:rPr>
  </w:style>
  <w:style w:type="character" w:styleId="UnresolvedMention">
    <w:name w:val="Unresolved Mention"/>
    <w:basedOn w:val="DefaultParagraphFont"/>
    <w:uiPriority w:val="99"/>
    <w:semiHidden/>
    <w:unhideWhenUsed/>
    <w:rsid w:val="00DA68DD"/>
    <w:rPr>
      <w:color w:val="605E5C"/>
      <w:shd w:val="clear" w:color="auto" w:fill="E1DFDD"/>
    </w:rPr>
  </w:style>
  <w:style w:type="character" w:customStyle="1" w:styleId="Heading5Char">
    <w:name w:val="Heading 5 Char"/>
    <w:basedOn w:val="DefaultParagraphFont"/>
    <w:link w:val="Heading5"/>
    <w:uiPriority w:val="9"/>
    <w:semiHidden/>
    <w:rsid w:val="00EF2523"/>
    <w:rPr>
      <w:rFonts w:asciiTheme="majorHAnsi" w:eastAsiaTheme="majorEastAsia" w:hAnsiTheme="majorHAnsi" w:cstheme="majorBidi"/>
      <w:color w:val="306785" w:themeColor="accent1" w:themeShade="BF"/>
    </w:rPr>
  </w:style>
  <w:style w:type="character" w:customStyle="1" w:styleId="Heading4Char">
    <w:name w:val="Heading 4 Char"/>
    <w:basedOn w:val="DefaultParagraphFont"/>
    <w:link w:val="Heading4"/>
    <w:uiPriority w:val="9"/>
    <w:semiHidden/>
    <w:rsid w:val="00F2105B"/>
    <w:rPr>
      <w:rFonts w:asciiTheme="majorHAnsi" w:eastAsiaTheme="majorEastAsia" w:hAnsiTheme="majorHAnsi" w:cstheme="majorBidi"/>
      <w:i/>
      <w:iCs/>
      <w:color w:val="30678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983055">
      <w:bodyDiv w:val="1"/>
      <w:marLeft w:val="0"/>
      <w:marRight w:val="0"/>
      <w:marTop w:val="0"/>
      <w:marBottom w:val="0"/>
      <w:divBdr>
        <w:top w:val="none" w:sz="0" w:space="0" w:color="auto"/>
        <w:left w:val="none" w:sz="0" w:space="0" w:color="auto"/>
        <w:bottom w:val="none" w:sz="0" w:space="0" w:color="auto"/>
        <w:right w:val="none" w:sz="0" w:space="0" w:color="auto"/>
      </w:divBdr>
    </w:div>
    <w:div w:id="631596257">
      <w:bodyDiv w:val="1"/>
      <w:marLeft w:val="0"/>
      <w:marRight w:val="0"/>
      <w:marTop w:val="0"/>
      <w:marBottom w:val="0"/>
      <w:divBdr>
        <w:top w:val="none" w:sz="0" w:space="0" w:color="auto"/>
        <w:left w:val="none" w:sz="0" w:space="0" w:color="auto"/>
        <w:bottom w:val="none" w:sz="0" w:space="0" w:color="auto"/>
        <w:right w:val="none" w:sz="0" w:space="0" w:color="auto"/>
      </w:divBdr>
      <w:divsChild>
        <w:div w:id="165755641">
          <w:marLeft w:val="0"/>
          <w:marRight w:val="0"/>
          <w:marTop w:val="0"/>
          <w:marBottom w:val="0"/>
          <w:divBdr>
            <w:top w:val="none" w:sz="0" w:space="0" w:color="auto"/>
            <w:left w:val="none" w:sz="0" w:space="0" w:color="auto"/>
            <w:bottom w:val="none" w:sz="0" w:space="0" w:color="auto"/>
            <w:right w:val="none" w:sz="0" w:space="0" w:color="auto"/>
          </w:divBdr>
          <w:divsChild>
            <w:div w:id="1486433200">
              <w:marLeft w:val="0"/>
              <w:marRight w:val="0"/>
              <w:marTop w:val="0"/>
              <w:marBottom w:val="0"/>
              <w:divBdr>
                <w:top w:val="none" w:sz="0" w:space="0" w:color="auto"/>
                <w:left w:val="none" w:sz="0" w:space="0" w:color="auto"/>
                <w:bottom w:val="none" w:sz="0" w:space="0" w:color="auto"/>
                <w:right w:val="none" w:sz="0" w:space="0" w:color="auto"/>
              </w:divBdr>
            </w:div>
          </w:divsChild>
        </w:div>
        <w:div w:id="1356927498">
          <w:marLeft w:val="0"/>
          <w:marRight w:val="0"/>
          <w:marTop w:val="0"/>
          <w:marBottom w:val="0"/>
          <w:divBdr>
            <w:top w:val="none" w:sz="0" w:space="0" w:color="auto"/>
            <w:left w:val="none" w:sz="0" w:space="0" w:color="auto"/>
            <w:bottom w:val="none" w:sz="0" w:space="0" w:color="auto"/>
            <w:right w:val="none" w:sz="0" w:space="0" w:color="auto"/>
          </w:divBdr>
        </w:div>
      </w:divsChild>
    </w:div>
    <w:div w:id="688675118">
      <w:bodyDiv w:val="1"/>
      <w:marLeft w:val="0"/>
      <w:marRight w:val="0"/>
      <w:marTop w:val="0"/>
      <w:marBottom w:val="0"/>
      <w:divBdr>
        <w:top w:val="none" w:sz="0" w:space="0" w:color="auto"/>
        <w:left w:val="none" w:sz="0" w:space="0" w:color="auto"/>
        <w:bottom w:val="none" w:sz="0" w:space="0" w:color="auto"/>
        <w:right w:val="none" w:sz="0" w:space="0" w:color="auto"/>
      </w:divBdr>
    </w:div>
    <w:div w:id="799109783">
      <w:bodyDiv w:val="1"/>
      <w:marLeft w:val="0"/>
      <w:marRight w:val="0"/>
      <w:marTop w:val="0"/>
      <w:marBottom w:val="0"/>
      <w:divBdr>
        <w:top w:val="none" w:sz="0" w:space="0" w:color="auto"/>
        <w:left w:val="none" w:sz="0" w:space="0" w:color="auto"/>
        <w:bottom w:val="none" w:sz="0" w:space="0" w:color="auto"/>
        <w:right w:val="none" w:sz="0" w:space="0" w:color="auto"/>
      </w:divBdr>
    </w:div>
    <w:div w:id="1256980845">
      <w:bodyDiv w:val="1"/>
      <w:marLeft w:val="0"/>
      <w:marRight w:val="0"/>
      <w:marTop w:val="0"/>
      <w:marBottom w:val="0"/>
      <w:divBdr>
        <w:top w:val="none" w:sz="0" w:space="0" w:color="auto"/>
        <w:left w:val="none" w:sz="0" w:space="0" w:color="auto"/>
        <w:bottom w:val="none" w:sz="0" w:space="0" w:color="auto"/>
        <w:right w:val="none" w:sz="0" w:space="0" w:color="auto"/>
      </w:divBdr>
      <w:divsChild>
        <w:div w:id="962345860">
          <w:marLeft w:val="0"/>
          <w:marRight w:val="0"/>
          <w:marTop w:val="0"/>
          <w:marBottom w:val="0"/>
          <w:divBdr>
            <w:top w:val="none" w:sz="0" w:space="0" w:color="auto"/>
            <w:left w:val="none" w:sz="0" w:space="0" w:color="auto"/>
            <w:bottom w:val="none" w:sz="0" w:space="0" w:color="auto"/>
            <w:right w:val="none" w:sz="0" w:space="0" w:color="auto"/>
          </w:divBdr>
          <w:divsChild>
            <w:div w:id="401100809">
              <w:marLeft w:val="0"/>
              <w:marRight w:val="0"/>
              <w:marTop w:val="0"/>
              <w:marBottom w:val="0"/>
              <w:divBdr>
                <w:top w:val="none" w:sz="0" w:space="0" w:color="auto"/>
                <w:left w:val="none" w:sz="0" w:space="0" w:color="auto"/>
                <w:bottom w:val="none" w:sz="0" w:space="0" w:color="auto"/>
                <w:right w:val="none" w:sz="0" w:space="0" w:color="auto"/>
              </w:divBdr>
              <w:divsChild>
                <w:div w:id="1362631712">
                  <w:marLeft w:val="0"/>
                  <w:marRight w:val="0"/>
                  <w:marTop w:val="0"/>
                  <w:marBottom w:val="0"/>
                  <w:divBdr>
                    <w:top w:val="none" w:sz="0" w:space="0" w:color="auto"/>
                    <w:left w:val="none" w:sz="0" w:space="0" w:color="auto"/>
                    <w:bottom w:val="none" w:sz="0" w:space="0" w:color="auto"/>
                    <w:right w:val="none" w:sz="0" w:space="0" w:color="auto"/>
                  </w:divBdr>
                </w:div>
              </w:divsChild>
            </w:div>
            <w:div w:id="207750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martcopying.edu.au/information-sheets/schools/useful-creative-commons-and-other-free-educational-resources-for-parents-supporting-students" TargetMode="Externa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ctoriancurriculum.vcaa.vic.edu.au/" TargetMode="External"/><Relationship Id="rId5" Type="http://schemas.openxmlformats.org/officeDocument/2006/relationships/numbering" Target="numbering.xml"/><Relationship Id="rId15" Type="http://schemas.openxmlformats.org/officeDocument/2006/relationships/hyperlink" Target="mailto:copyright@edumail.vic.gov.a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reativecommons.org/licenses/by-nc/4.0/" TargetMode="External"/></Relationships>
</file>

<file path=word/theme/theme1.xml><?xml version="1.0" encoding="utf-8"?>
<a:theme xmlns:a="http://schemas.openxmlformats.org/drawingml/2006/main" name="Office Theme">
  <a:themeElements>
    <a:clrScheme name="Marquee">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ET_EDRMS_Date xmlns="http://schemas.microsoft.com/Sharepoint/v3" xsi:nil="true"/>
    <DET_EDRMS_Author xmlns="http://schemas.microsoft.com/Sharepoint/v3" xsi:nil="true"/>
    <DET_EDRMS_Category xmlns="http://schemas.microsoft.com/Sharepoint/v3" xsi:nil="true"/>
    <DET_EDRMS_SecClassTaxHTField0 xmlns="http://schemas.microsoft.com/Sharepoint/v3">
      <Terms xmlns="http://schemas.microsoft.com/office/infopath/2007/PartnerControls"/>
    </DET_EDRMS_SecClassTaxHTField0>
    <DET_EDRMS_BusUnitTaxHTField0 xmlns="http://schemas.microsoft.com/Sharepoint/v3">
      <Terms xmlns="http://schemas.microsoft.com/office/infopath/2007/PartnerControls"/>
    </DET_EDRMS_BusUnitTaxHTField0>
    <TaxCatchAll xmlns="1966e606-8b69-4075-9ef8-a409e80aaa70">
      <Value>28</Value>
    </TaxCatchAll>
    <PublishingContactName xmlns="http://schemas.microsoft.com/sharepoint/v3" xsi:nil="true"/>
    <DET_EDRMS_Description xmlns="http://schemas.microsoft.com/Sharepoint/v3" xsi:nil="true"/>
    <DET_EDRMS_RCSTaxHTField0 xmlns="http://schemas.microsoft.com/Sharepoint/v3">
      <Terms xmlns="http://schemas.microsoft.com/office/infopath/2007/PartnerControls">
        <TermInfo xmlns="http://schemas.microsoft.com/office/infopath/2007/PartnerControls">
          <TermName xmlns="http://schemas.microsoft.com/office/infopath/2007/PartnerControls">13.1.2 Internal Policy</TermName>
          <TermId xmlns="http://schemas.microsoft.com/office/infopath/2007/PartnerControls">ad985a07-89db-41e4-84da-e1a6cef79014</TermId>
        </TermInfo>
      </Terms>
    </DET_EDRMS_RCSTaxHTField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ET Document" ma:contentTypeID="0x010100C1A95F885C0B4A62AE4D0515D220750C0070A007F01A18AE48B1FD985279A1D277" ma:contentTypeVersion="18" ma:contentTypeDescription="DET Document" ma:contentTypeScope="" ma:versionID="60d06f67d3e37a86f444c59445cbc81a">
  <xsd:schema xmlns:xsd="http://www.w3.org/2001/XMLSchema" xmlns:xs="http://www.w3.org/2001/XMLSchema" xmlns:p="http://schemas.microsoft.com/office/2006/metadata/properties" xmlns:ns1="http://schemas.microsoft.com/sharepoint/v3" xmlns:ns2="http://schemas.microsoft.com/Sharepoint/v3" xmlns:ns3="1966e606-8b69-4075-9ef8-a409e80aaa70" targetNamespace="http://schemas.microsoft.com/office/2006/metadata/properties" ma:root="true" ma:fieldsID="f4820ce6820c2784ebc80a93a3e56af4" ns1:_="" ns2:_="" ns3:_="">
    <xsd:import namespace="http://schemas.microsoft.com/sharepoint/v3"/>
    <xsd:import namespace="http://schemas.microsoft.com/Sharepoint/v3"/>
    <xsd:import namespace="1966e606-8b69-4075-9ef8-a409e80aaa70"/>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BusUnitTaxHTField0" minOccurs="0"/>
                <xsd:element ref="ns2:DET_EDRMS_SecClassTaxHTField0" minOccurs="0"/>
                <xsd:element ref="ns2:DET_EDRMS_Description" minOccurs="0"/>
                <xsd:element ref="ns1:PublishingConta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ContactName" ma:index="20" nillable="true" ma:displayName="Contact Name" ma:description="Contact Name is a site column created by the Publishing feature. It is used on the Page Content Type as the name of the person or group who is the contact person for the page." ma:hidden="true" ma:internalName="PublishingContactNam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BusUnitTaxHTField0" ma:index="15" nillable="true" ma:taxonomy="true" ma:internalName="DET_EDRMS_BusUnitTaxHTField0"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DET_EDRMS_SecClassTaxHTField0" ma:index="17"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9"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966e606-8b69-4075-9ef8-a409e80aaa70"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5fd28c8f-cdde-492d-987e-a406b347cb4f}" ma:internalName="TaxCatchAll" ma:readOnly="false" ma:showField="CatchAllData" ma:web="1966e606-8b69-4075-9ef8-a409e80aaa7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5fd28c8f-cdde-492d-987e-a406b347cb4f}" ma:internalName="TaxCatchAllLabel" ma:readOnly="true" ma:showField="CatchAllDataLabel" ma:web="1966e606-8b69-4075-9ef8-a409e80aaa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E651BC-773D-41E8-BBA3-FA21C4C50B21}">
  <ds:schemaRefs>
    <ds:schemaRef ds:uri="http://schemas.microsoft.com/sharepoint/events"/>
  </ds:schemaRefs>
</ds:datastoreItem>
</file>

<file path=customXml/itemProps2.xml><?xml version="1.0" encoding="utf-8"?>
<ds:datastoreItem xmlns:ds="http://schemas.openxmlformats.org/officeDocument/2006/customXml" ds:itemID="{FA0958F4-49FF-4A0D-858E-E2ED18AEAC6B}">
  <ds:schemaRefs>
    <ds:schemaRef ds:uri="http://schemas.microsoft.com/office/2006/metadata/properties"/>
    <ds:schemaRef ds:uri="http://schemas.microsoft.com/office/infopath/2007/PartnerControls"/>
    <ds:schemaRef ds:uri="http://schemas.microsoft.com/Sharepoint/v3"/>
    <ds:schemaRef ds:uri="1966e606-8b69-4075-9ef8-a409e80aaa70"/>
    <ds:schemaRef ds:uri="http://schemas.microsoft.com/sharepoint/v3"/>
  </ds:schemaRefs>
</ds:datastoreItem>
</file>

<file path=customXml/itemProps3.xml><?xml version="1.0" encoding="utf-8"?>
<ds:datastoreItem xmlns:ds="http://schemas.openxmlformats.org/officeDocument/2006/customXml" ds:itemID="{54610953-ED03-405E-8D01-46EAF53A47D8}">
  <ds:schemaRefs>
    <ds:schemaRef ds:uri="http://schemas.microsoft.com/sharepoint/v3/contenttype/forms"/>
  </ds:schemaRefs>
</ds:datastoreItem>
</file>

<file path=customXml/itemProps4.xml><?xml version="1.0" encoding="utf-8"?>
<ds:datastoreItem xmlns:ds="http://schemas.openxmlformats.org/officeDocument/2006/customXml" ds:itemID="{270B51EB-7206-4208-9583-0C5988078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
    <ds:schemaRef ds:uri="1966e606-8b69-4075-9ef8-a409e80aaa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7</Pages>
  <Words>1807</Words>
  <Characters>10306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DET</Company>
  <LinksUpToDate>false</LinksUpToDate>
  <CharactersWithSpaces>12089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OKeeffe, Briony J</dc:creator>
  <cp:keywords/>
  <dc:description/>
  <cp:lastModifiedBy>Katrina Rank</cp:lastModifiedBy>
  <cp:revision>24</cp:revision>
  <cp:lastPrinted>2020-05-10T22:55:00Z</cp:lastPrinted>
  <dcterms:created xsi:type="dcterms:W3CDTF">2020-05-02T05:37:00Z</dcterms:created>
  <dcterms:modified xsi:type="dcterms:W3CDTF">2020-05-12T01:19:00Z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0x010100C1A95F885C0B4A62AE4D0515D220750C0070A007F01A18AE48B1FD985279A1D277</vt:lpwstr>
  </property>
  <property fmtid="{D5CDD505-2E9C-101B-9397-08002B2CF9AE}" pid="3" name="DET_EDRMS_RCS">
    <vt:lpwstr>28;#13.1.2 Internal Policy|ad985a07-89db-41e4-84da-e1a6cef79014</vt:lpwstr>
  </property>
  <property fmtid="{D5CDD505-2E9C-101B-9397-08002B2CF9AE}" pid="4" name="RecordPoint_RecordNumberSubmitted">
    <vt:lpwstr>R20200265450</vt:lpwstr>
  </property>
  <property fmtid="{D5CDD505-2E9C-101B-9397-08002B2CF9AE}" pid="5" name="RecordPoint_ActiveItemUniqueId">
    <vt:lpwstr>{e53d3acc-aa24-4576-8041-ae9750e5d8c3}</vt:lpwstr>
  </property>
  <property fmtid="{D5CDD505-2E9C-101B-9397-08002B2CF9AE}" pid="6" name="RecordPoint_SubmissionCompleted">
    <vt:lpwstr>2020-04-14T15:25:56.8694444+10:00</vt:lpwstr>
  </property>
  <property fmtid="{D5CDD505-2E9C-101B-9397-08002B2CF9AE}" pid="7" name="RecordPoint_ActiveItemWebId">
    <vt:lpwstr>{a5aac4e7-642e-466c-a7f1-132e81d07b01}</vt:lpwstr>
  </property>
  <property fmtid="{D5CDD505-2E9C-101B-9397-08002B2CF9AE}" pid="8" name="RecordPoint_WorkflowType">
    <vt:lpwstr>ActiveSubmitStub</vt:lpwstr>
  </property>
  <property fmtid="{D5CDD505-2E9C-101B-9397-08002B2CF9AE}" pid="9" name="RecordPoint_ActiveItemSiteId">
    <vt:lpwstr>{03dc8113-b288-4f44-a289-6e7ea0196235}</vt:lpwstr>
  </property>
  <property fmtid="{D5CDD505-2E9C-101B-9397-08002B2CF9AE}" pid="10" name="RecordPoint_ActiveItemListId">
    <vt:lpwstr>{fce56d84-e776-4dd6-996f-c315be321133}</vt:lpwstr>
  </property>
  <property fmtid="{D5CDD505-2E9C-101B-9397-08002B2CF9AE}" pid="11" name="DET_EDRMS_BusUnit">
    <vt:lpwstr/>
  </property>
  <property fmtid="{D5CDD505-2E9C-101B-9397-08002B2CF9AE}" pid="12" name="DET_EDRMS_SecClass">
    <vt:lpwstr/>
  </property>
</Properties>
</file>